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720" w:tblpY="160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0443DF" w:rsidRPr="00731FED" w:rsidTr="009E377E">
        <w:tc>
          <w:tcPr>
            <w:tcW w:w="4812" w:type="dxa"/>
            <w:shd w:val="clear" w:color="auto" w:fill="D9D9D9"/>
          </w:tcPr>
          <w:p w:rsidR="000443DF" w:rsidRPr="00731FED" w:rsidRDefault="000946AC" w:rsidP="000A214A">
            <w:pPr>
              <w:shd w:val="clear" w:color="auto" w:fill="F5F5F5"/>
              <w:bidi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Khalid Art bold"/>
                <w:sz w:val="40"/>
                <w:szCs w:val="40"/>
                <w:rtl/>
                <w:lang w:bidi="ar-JO"/>
              </w:rPr>
            </w:pPr>
            <w:r>
              <w:rPr>
                <w:rFonts w:ascii="Times New Roman" w:eastAsia="Times New Roman" w:hAnsi="Times New Roman" w:cs="Khalid Art bold" w:hint="cs"/>
                <w:sz w:val="40"/>
                <w:szCs w:val="40"/>
                <w:rtl/>
                <w:lang w:bidi="ar-JO"/>
              </w:rPr>
              <w:t>د.ثابت قاسم عوض اطبيشي</w:t>
            </w:r>
            <w:r w:rsidR="00AE540F">
              <w:rPr>
                <w:rFonts w:ascii="Times New Roman" w:eastAsia="Times New Roman" w:hAnsi="Times New Roman" w:cs="Khalid Art bold" w:hint="cs"/>
                <w:sz w:val="40"/>
                <w:szCs w:val="40"/>
                <w:rtl/>
                <w:lang w:bidi="ar-JO"/>
              </w:rPr>
              <w:t xml:space="preserve"> </w:t>
            </w:r>
          </w:p>
        </w:tc>
      </w:tr>
    </w:tbl>
    <w:p w:rsidR="00731FED" w:rsidRPr="00731FED" w:rsidRDefault="009E377E" w:rsidP="009E377E">
      <w:pPr>
        <w:bidi/>
        <w:spacing w:after="0" w:line="240" w:lineRule="auto"/>
        <w:ind w:right="-540"/>
        <w:rPr>
          <w:rFonts w:ascii="Times New Roman" w:eastAsia="Times New Roman" w:hAnsi="Times New Roman" w:cs="Times New Roman"/>
          <w:sz w:val="16"/>
          <w:szCs w:val="16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التاريخ 01/9/2021</w:t>
      </w:r>
    </w:p>
    <w:p w:rsidR="00731FED" w:rsidRPr="000443DF" w:rsidRDefault="000443DF" w:rsidP="000443DF">
      <w:pPr>
        <w:bidi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  <w:lang w:bidi="ar-JO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bidi="ar-JO"/>
        </w:rPr>
        <w:t xml:space="preserve">                                                                                                                                                          </w:t>
      </w:r>
      <w:r w:rsidR="00731FED" w:rsidRPr="00731FED">
        <w:rPr>
          <w:rFonts w:ascii="Candara" w:eastAsia="Times New Roman" w:hAnsi="Candara" w:cs="Khalid Art bold" w:hint="cs"/>
          <w:b/>
          <w:caps/>
          <w:smallCaps/>
          <w:sz w:val="28"/>
          <w:szCs w:val="28"/>
          <w:rtl/>
        </w:rPr>
        <w:t>المعلومات الشخصية</w:t>
      </w: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Khalid Art bold"/>
          <w:sz w:val="16"/>
          <w:szCs w:val="16"/>
          <w:rtl/>
          <w:lang w:bidi="ar-JO"/>
        </w:rPr>
      </w:pPr>
      <w:r w:rsidRPr="00731FED">
        <w:rPr>
          <w:rFonts w:ascii="Times New Roman" w:eastAsia="Times New Roman" w:hAnsi="Times New Roman" w:cs="Khalid Art bold" w:hint="cs"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31FED" w:rsidRPr="00731FED" w:rsidRDefault="000946AC" w:rsidP="00731FED">
      <w:pPr>
        <w:bidi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bidi="ar-JO"/>
        </w:rPr>
      </w:pPr>
      <w:r>
        <w:rPr>
          <w:rFonts w:ascii="Simplified Arabic" w:eastAsia="Times New Roman" w:hAnsi="Simplified Arabic" w:cs="Khalid Art bold" w:hint="cs"/>
          <w:noProof/>
          <w:sz w:val="24"/>
          <w:szCs w:val="24"/>
          <w:rtl/>
        </w:rPr>
        <w:t xml:space="preserve"> </w:t>
      </w:r>
      <w:r>
        <w:rPr>
          <w:rFonts w:ascii="Simplified Arabic" w:eastAsia="Times New Roman" w:hAnsi="Simplified Arabic" w:cs="Khalid Art bold"/>
          <w:noProof/>
          <w:sz w:val="24"/>
          <w:szCs w:val="24"/>
          <w:rtl/>
        </w:rPr>
        <w:drawing>
          <wp:inline distT="0" distB="0" distL="0" distR="0" wp14:anchorId="557005AA" wp14:editId="4596360E">
            <wp:extent cx="876300" cy="106365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01 at 1.43.17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643" cy="106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bidiVisual/>
        <w:tblW w:w="9540" w:type="dxa"/>
        <w:tblInd w:w="-496" w:type="dxa"/>
        <w:tblLook w:val="04A0" w:firstRow="1" w:lastRow="0" w:firstColumn="1" w:lastColumn="0" w:noHBand="0" w:noVBand="1"/>
      </w:tblPr>
      <w:tblGrid>
        <w:gridCol w:w="9540"/>
      </w:tblGrid>
      <w:tr w:rsidR="00731FED" w:rsidRPr="00731FED" w:rsidTr="00EB567A">
        <w:tc>
          <w:tcPr>
            <w:tcW w:w="9540" w:type="dxa"/>
          </w:tcPr>
          <w:p w:rsidR="00731FED" w:rsidRPr="00731FED" w:rsidRDefault="000946AC" w:rsidP="000946AC">
            <w:pPr>
              <w:bidi/>
              <w:spacing w:after="0" w:line="360" w:lineRule="auto"/>
              <w:rPr>
                <w:rFonts w:ascii="Simplified Arabic" w:eastAsia="Times New Roman" w:hAnsi="Simplified Arabic" w:cs="Khalid Art bold"/>
                <w:sz w:val="24"/>
                <w:szCs w:val="24"/>
                <w:rtl/>
                <w:lang w:bidi="ar-JO"/>
              </w:rPr>
            </w:pPr>
            <w:r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</w:t>
            </w:r>
          </w:p>
        </w:tc>
      </w:tr>
      <w:tr w:rsidR="00731FED" w:rsidRPr="00731FED" w:rsidTr="00EB567A">
        <w:tc>
          <w:tcPr>
            <w:tcW w:w="9540" w:type="dxa"/>
          </w:tcPr>
          <w:p w:rsidR="00731FED" w:rsidRPr="00731FED" w:rsidRDefault="00731FED" w:rsidP="002B636A">
            <w:pPr>
              <w:bidi/>
              <w:spacing w:after="0" w:line="360" w:lineRule="auto"/>
              <w:rPr>
                <w:rFonts w:ascii="Simplified Arabic" w:eastAsia="Times New Roman" w:hAnsi="Simplified Arabic" w:cs="Khalid Art bold"/>
                <w:sz w:val="24"/>
                <w:szCs w:val="24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>الرتبة الأكاديمية:</w:t>
            </w:r>
            <w:r w:rsidR="00514E55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 xml:space="preserve"> </w:t>
            </w:r>
            <w:r w:rsidR="000A214A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>استاذ مساعد</w:t>
            </w:r>
          </w:p>
        </w:tc>
      </w:tr>
      <w:tr w:rsidR="00731FED" w:rsidRPr="00731FED" w:rsidTr="00EB567A">
        <w:tc>
          <w:tcPr>
            <w:tcW w:w="9540" w:type="dxa"/>
          </w:tcPr>
          <w:p w:rsidR="00731FED" w:rsidRPr="00731FED" w:rsidRDefault="00731FED" w:rsidP="00731FED">
            <w:pPr>
              <w:bidi/>
              <w:spacing w:after="0" w:line="360" w:lineRule="auto"/>
              <w:rPr>
                <w:rFonts w:ascii="Simplified Arabic" w:eastAsia="Times New Roman" w:hAnsi="Simplified Arabic" w:cs="Khalid Art bold"/>
                <w:sz w:val="24"/>
                <w:szCs w:val="24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>الجنسية:</w:t>
            </w:r>
            <w:r w:rsidR="00CC534C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 xml:space="preserve"> </w:t>
            </w:r>
            <w:r w:rsidR="00CC534C">
              <w:rPr>
                <w:rFonts w:ascii="Candara" w:eastAsia="Times New Roman" w:hAnsi="Candara" w:cs="Khalid Art bold" w:hint="eastAsia"/>
                <w:sz w:val="24"/>
                <w:szCs w:val="24"/>
                <w:rtl/>
              </w:rPr>
              <w:t>الأردنية</w:t>
            </w:r>
          </w:p>
        </w:tc>
      </w:tr>
      <w:tr w:rsidR="00731FED" w:rsidRPr="00731FED" w:rsidTr="00EB567A">
        <w:tc>
          <w:tcPr>
            <w:tcW w:w="9540" w:type="dxa"/>
          </w:tcPr>
          <w:p w:rsidR="00731FED" w:rsidRPr="00731FED" w:rsidRDefault="00731FED" w:rsidP="000946AC">
            <w:pPr>
              <w:bidi/>
              <w:spacing w:after="0" w:line="360" w:lineRule="auto"/>
              <w:rPr>
                <w:rFonts w:ascii="Simplified Arabic" w:eastAsia="Times New Roman" w:hAnsi="Simplified Arabic" w:cs="Khalid Art bold"/>
                <w:sz w:val="24"/>
                <w:szCs w:val="24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>العنوان:</w:t>
            </w:r>
            <w:r w:rsidR="00CC534C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 xml:space="preserve"> </w:t>
            </w:r>
            <w:r w:rsidR="000946AC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>اربد-الاردن</w:t>
            </w:r>
            <w:r w:rsidR="00A23C71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 xml:space="preserve"> </w:t>
            </w:r>
          </w:p>
        </w:tc>
      </w:tr>
      <w:tr w:rsidR="00731FED" w:rsidRPr="00731FED" w:rsidTr="00EB567A">
        <w:tc>
          <w:tcPr>
            <w:tcW w:w="9540" w:type="dxa"/>
          </w:tcPr>
          <w:p w:rsidR="00731FED" w:rsidRPr="00731FED" w:rsidRDefault="00731FED" w:rsidP="00AE540F">
            <w:pPr>
              <w:bidi/>
              <w:spacing w:after="0" w:line="360" w:lineRule="auto"/>
              <w:rPr>
                <w:rFonts w:ascii="Simplified Arabic" w:eastAsia="Times New Roman" w:hAnsi="Simplified Arabic" w:cs="Khalid Art bold" w:hint="cs"/>
                <w:sz w:val="24"/>
                <w:szCs w:val="24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>رقم الهاتف:</w:t>
            </w:r>
            <w:r w:rsidR="000A214A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 xml:space="preserve"> </w:t>
            </w:r>
            <w:r w:rsidR="00AE540F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 xml:space="preserve"> </w:t>
            </w:r>
          </w:p>
        </w:tc>
      </w:tr>
      <w:tr w:rsidR="00731FED" w:rsidRPr="00731FED" w:rsidTr="00EB567A">
        <w:tc>
          <w:tcPr>
            <w:tcW w:w="9540" w:type="dxa"/>
          </w:tcPr>
          <w:p w:rsidR="00731FED" w:rsidRPr="00731FED" w:rsidRDefault="00731FED" w:rsidP="00AE540F">
            <w:pPr>
              <w:bidi/>
              <w:spacing w:after="0" w:line="360" w:lineRule="auto"/>
              <w:rPr>
                <w:rFonts w:ascii="Simplified Arabic" w:eastAsia="Times New Roman" w:hAnsi="Simplified Arabic" w:cs="Khalid Art bold"/>
                <w:sz w:val="24"/>
                <w:szCs w:val="24"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>البريد الإلكتروني:</w:t>
            </w:r>
            <w:r w:rsidR="00CC534C">
              <w:rPr>
                <w:rFonts w:ascii="Candara" w:eastAsia="Times New Roman" w:hAnsi="Candara" w:cs="Khalid Art bold" w:hint="cs"/>
                <w:sz w:val="24"/>
                <w:szCs w:val="24"/>
                <w:rtl/>
              </w:rPr>
              <w:t xml:space="preserve"> </w:t>
            </w:r>
            <w:r w:rsidR="00AE540F">
              <w:rPr>
                <w:rFonts w:ascii="Candara" w:eastAsia="Times New Roman" w:hAnsi="Candara" w:cs="Khalid Art bold" w:hint="cs"/>
                <w:sz w:val="24"/>
                <w:szCs w:val="24"/>
                <w:rtl/>
                <w:lang w:val="en-AU"/>
              </w:rPr>
              <w:t xml:space="preserve"> </w:t>
            </w:r>
            <w:r w:rsidR="000946AC">
              <w:rPr>
                <w:rFonts w:ascii="Simplified Arabic" w:eastAsia="Times New Roman" w:hAnsi="Simplified Arabic" w:cs="Khalid Art bold"/>
                <w:sz w:val="24"/>
                <w:szCs w:val="24"/>
                <w:lang w:bidi="ar-JO"/>
              </w:rPr>
              <w:t>t.atobishi@aau.edu.jo</w:t>
            </w:r>
          </w:p>
        </w:tc>
      </w:tr>
    </w:tbl>
    <w:p w:rsidR="00731FED" w:rsidRPr="00BC6F51" w:rsidRDefault="00731FED" w:rsidP="00731FED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JO"/>
        </w:rPr>
      </w:pP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Khalid Art bold"/>
          <w:b/>
          <w:sz w:val="28"/>
          <w:szCs w:val="28"/>
          <w:rtl/>
          <w:lang w:bidi="ar-JO"/>
        </w:rPr>
      </w:pPr>
      <w:r w:rsidRPr="00731FED">
        <w:rPr>
          <w:rFonts w:ascii="Candara" w:eastAsia="Times New Roman" w:hAnsi="Candara" w:cs="Khalid Art bold" w:hint="cs"/>
          <w:b/>
          <w:caps/>
          <w:smallCaps/>
          <w:sz w:val="28"/>
          <w:szCs w:val="28"/>
          <w:rtl/>
        </w:rPr>
        <w:t>المؤهلات العلمية</w:t>
      </w:r>
    </w:p>
    <w:p w:rsidR="00731FED" w:rsidRPr="00731FED" w:rsidRDefault="00731FED" w:rsidP="00951D06">
      <w:pPr>
        <w:bidi/>
        <w:spacing w:after="0" w:line="240" w:lineRule="auto"/>
        <w:ind w:left="-604" w:right="-630"/>
        <w:rPr>
          <w:rFonts w:ascii="Times New Roman" w:eastAsia="Times New Roman" w:hAnsi="Times New Roman" w:cs="Khalid Art bold"/>
          <w:sz w:val="16"/>
          <w:szCs w:val="16"/>
          <w:rtl/>
          <w:lang w:bidi="ar-JO"/>
        </w:rPr>
      </w:pPr>
      <w:r w:rsidRPr="00731FED">
        <w:rPr>
          <w:rFonts w:ascii="Times New Roman" w:eastAsia="Times New Roman" w:hAnsi="Times New Roman" w:cs="Khalid Art bold" w:hint="cs"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31FED" w:rsidRPr="00731FED" w:rsidRDefault="00731FED" w:rsidP="00951D06">
      <w:pPr>
        <w:bidi/>
        <w:spacing w:after="0" w:line="240" w:lineRule="auto"/>
        <w:ind w:right="-630"/>
        <w:rPr>
          <w:rFonts w:ascii="Times New Roman" w:eastAsia="Times New Roman" w:hAnsi="Times New Roman" w:cs="Times New Roman"/>
          <w:sz w:val="10"/>
          <w:szCs w:val="10"/>
          <w:rtl/>
          <w:lang w:bidi="ar-JO"/>
        </w:rPr>
      </w:pPr>
    </w:p>
    <w:tbl>
      <w:tblPr>
        <w:bidiVisual/>
        <w:tblW w:w="9540" w:type="dxa"/>
        <w:tblInd w:w="-496" w:type="dxa"/>
        <w:tblLook w:val="04A0" w:firstRow="1" w:lastRow="0" w:firstColumn="1" w:lastColumn="0" w:noHBand="0" w:noVBand="1"/>
      </w:tblPr>
      <w:tblGrid>
        <w:gridCol w:w="1980"/>
        <w:gridCol w:w="2340"/>
        <w:gridCol w:w="1980"/>
        <w:gridCol w:w="1800"/>
        <w:gridCol w:w="1440"/>
      </w:tblGrid>
      <w:tr w:rsidR="00731FED" w:rsidRPr="00731FED" w:rsidTr="00EB567A">
        <w:tc>
          <w:tcPr>
            <w:tcW w:w="1980" w:type="dxa"/>
            <w:vAlign w:val="center"/>
          </w:tcPr>
          <w:p w:rsidR="00731FED" w:rsidRPr="00731FED" w:rsidRDefault="00731FED" w:rsidP="00731F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2340" w:type="dxa"/>
            <w:vAlign w:val="center"/>
          </w:tcPr>
          <w:p w:rsidR="00731FED" w:rsidRPr="00731FED" w:rsidRDefault="00731FED" w:rsidP="00731F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980" w:type="dxa"/>
            <w:vAlign w:val="center"/>
          </w:tcPr>
          <w:p w:rsidR="00731FED" w:rsidRPr="00731FED" w:rsidRDefault="00731FED" w:rsidP="00731FED">
            <w:pPr>
              <w:tabs>
                <w:tab w:val="right" w:pos="612"/>
              </w:tabs>
              <w:bidi/>
              <w:spacing w:after="0" w:line="240" w:lineRule="auto"/>
              <w:jc w:val="center"/>
              <w:rPr>
                <w:rFonts w:ascii="Candara" w:eastAsia="Times New Roman" w:hAnsi="Candara" w:cs="Khalid Art bold"/>
                <w:color w:val="000000"/>
                <w:sz w:val="28"/>
                <w:szCs w:val="28"/>
                <w:rtl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مدة الدراسة</w:t>
            </w:r>
          </w:p>
          <w:p w:rsidR="00731FED" w:rsidRPr="00731FED" w:rsidRDefault="00731FED" w:rsidP="00731FED">
            <w:pPr>
              <w:tabs>
                <w:tab w:val="right" w:pos="61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rtl/>
              </w:rPr>
              <w:t>(من-الى)</w:t>
            </w:r>
          </w:p>
        </w:tc>
        <w:tc>
          <w:tcPr>
            <w:tcW w:w="1800" w:type="dxa"/>
            <w:vAlign w:val="center"/>
          </w:tcPr>
          <w:p w:rsidR="00731FED" w:rsidRPr="00731FED" w:rsidRDefault="00731FED" w:rsidP="00731FED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الجامعة</w:t>
            </w:r>
          </w:p>
        </w:tc>
        <w:tc>
          <w:tcPr>
            <w:tcW w:w="1440" w:type="dxa"/>
            <w:vAlign w:val="center"/>
          </w:tcPr>
          <w:p w:rsidR="00731FED" w:rsidRPr="00731FED" w:rsidRDefault="00731FED" w:rsidP="00731FED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البلد</w:t>
            </w:r>
          </w:p>
        </w:tc>
      </w:tr>
      <w:tr w:rsidR="00731FED" w:rsidRPr="00731FED" w:rsidTr="00EB567A">
        <w:tc>
          <w:tcPr>
            <w:tcW w:w="1980" w:type="dxa"/>
            <w:vAlign w:val="center"/>
          </w:tcPr>
          <w:p w:rsidR="00731FED" w:rsidRPr="003651B7" w:rsidRDefault="00A23C71" w:rsidP="00731FED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الدكتوراة</w:t>
            </w:r>
          </w:p>
        </w:tc>
        <w:tc>
          <w:tcPr>
            <w:tcW w:w="2340" w:type="dxa"/>
            <w:vAlign w:val="center"/>
          </w:tcPr>
          <w:p w:rsidR="00731FED" w:rsidRPr="003651B7" w:rsidRDefault="00AE540F" w:rsidP="00731FED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731FED" w:rsidRPr="003651B7" w:rsidRDefault="000946AC" w:rsidP="003B1382">
            <w:pPr>
              <w:tabs>
                <w:tab w:val="right" w:pos="612"/>
              </w:tabs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2016-2020</w:t>
            </w:r>
          </w:p>
        </w:tc>
        <w:tc>
          <w:tcPr>
            <w:tcW w:w="1800" w:type="dxa"/>
            <w:vAlign w:val="center"/>
          </w:tcPr>
          <w:p w:rsidR="00731FED" w:rsidRPr="003651B7" w:rsidRDefault="000946AC" w:rsidP="00731FED">
            <w:pPr>
              <w:bidi/>
              <w:spacing w:after="0" w:line="360" w:lineRule="auto"/>
              <w:jc w:val="center"/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Szent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Istvan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1440" w:type="dxa"/>
            <w:vAlign w:val="center"/>
          </w:tcPr>
          <w:p w:rsidR="00731FED" w:rsidRDefault="000946AC" w:rsidP="000A214A">
            <w:pPr>
              <w:bidi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هنغاريا</w:t>
            </w:r>
          </w:p>
          <w:p w:rsidR="00A23C71" w:rsidRPr="003651B7" w:rsidRDefault="00A23C71" w:rsidP="00A23C71">
            <w:pPr>
              <w:bidi/>
              <w:spacing w:after="0" w:line="360" w:lineRule="auto"/>
              <w:jc w:val="center"/>
              <w:rPr>
                <w:rtl/>
              </w:rPr>
            </w:pPr>
          </w:p>
        </w:tc>
      </w:tr>
      <w:tr w:rsidR="00CC534C" w:rsidRPr="00731FED" w:rsidTr="00EB567A">
        <w:tc>
          <w:tcPr>
            <w:tcW w:w="1980" w:type="dxa"/>
            <w:vAlign w:val="center"/>
          </w:tcPr>
          <w:p w:rsidR="00CC534C" w:rsidRPr="003651B7" w:rsidRDefault="00CC534C" w:rsidP="00CC534C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340" w:type="dxa"/>
            <w:vAlign w:val="center"/>
          </w:tcPr>
          <w:p w:rsidR="00CC534C" w:rsidRPr="003651B7" w:rsidRDefault="00CC534C" w:rsidP="00CC534C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vAlign w:val="center"/>
          </w:tcPr>
          <w:p w:rsidR="00CC534C" w:rsidRPr="003651B7" w:rsidRDefault="00CC534C" w:rsidP="00BF6B6C">
            <w:pPr>
              <w:tabs>
                <w:tab w:val="right" w:pos="612"/>
              </w:tabs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00" w:type="dxa"/>
            <w:vAlign w:val="center"/>
          </w:tcPr>
          <w:p w:rsidR="00CC534C" w:rsidRPr="003651B7" w:rsidRDefault="00CC534C" w:rsidP="00CC534C">
            <w:pPr>
              <w:bidi/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CC534C" w:rsidRPr="003651B7" w:rsidRDefault="00CC534C" w:rsidP="00CC534C">
            <w:pPr>
              <w:bidi/>
              <w:spacing w:after="0" w:line="360" w:lineRule="auto"/>
              <w:jc w:val="center"/>
              <w:rPr>
                <w:rtl/>
              </w:rPr>
            </w:pPr>
          </w:p>
        </w:tc>
      </w:tr>
      <w:tr w:rsidR="00CC534C" w:rsidRPr="00731FED" w:rsidTr="00EB567A">
        <w:tc>
          <w:tcPr>
            <w:tcW w:w="1980" w:type="dxa"/>
            <w:vAlign w:val="center"/>
          </w:tcPr>
          <w:p w:rsidR="00CC534C" w:rsidRDefault="00A23C71" w:rsidP="00CC534C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الماجستير</w:t>
            </w:r>
          </w:p>
          <w:p w:rsidR="00222781" w:rsidRPr="003651B7" w:rsidRDefault="00222781" w:rsidP="00222781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340" w:type="dxa"/>
            <w:vAlign w:val="center"/>
          </w:tcPr>
          <w:p w:rsidR="00CC534C" w:rsidRDefault="00AE540F" w:rsidP="00CC534C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222781" w:rsidRPr="003651B7" w:rsidRDefault="00222781" w:rsidP="00222781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vAlign w:val="center"/>
          </w:tcPr>
          <w:p w:rsidR="00CC534C" w:rsidRDefault="000946AC" w:rsidP="000A214A">
            <w:pPr>
              <w:tabs>
                <w:tab w:val="right" w:pos="612"/>
              </w:tabs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2012-2015</w:t>
            </w:r>
          </w:p>
          <w:p w:rsidR="00222781" w:rsidRPr="003651B7" w:rsidRDefault="00222781" w:rsidP="00222781">
            <w:pPr>
              <w:tabs>
                <w:tab w:val="right" w:pos="612"/>
              </w:tabs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00" w:type="dxa"/>
            <w:vAlign w:val="center"/>
          </w:tcPr>
          <w:p w:rsidR="00CC534C" w:rsidRDefault="000946AC" w:rsidP="00CC534C">
            <w:pPr>
              <w:bidi/>
              <w:spacing w:after="0"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اليرموك</w:t>
            </w:r>
          </w:p>
          <w:p w:rsidR="00222781" w:rsidRPr="003651B7" w:rsidRDefault="00222781" w:rsidP="00222781">
            <w:pPr>
              <w:bidi/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CC534C" w:rsidRDefault="00222781" w:rsidP="00CC534C">
            <w:pPr>
              <w:bidi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الأردن</w:t>
            </w:r>
          </w:p>
          <w:p w:rsidR="00222781" w:rsidRPr="003651B7" w:rsidRDefault="00222781" w:rsidP="00222781">
            <w:pPr>
              <w:bidi/>
              <w:spacing w:after="0" w:line="360" w:lineRule="auto"/>
              <w:jc w:val="center"/>
              <w:rPr>
                <w:rtl/>
              </w:rPr>
            </w:pPr>
          </w:p>
        </w:tc>
      </w:tr>
      <w:tr w:rsidR="00CC534C" w:rsidRPr="00731FED" w:rsidTr="00EB567A">
        <w:tc>
          <w:tcPr>
            <w:tcW w:w="1980" w:type="dxa"/>
            <w:vAlign w:val="center"/>
          </w:tcPr>
          <w:p w:rsidR="00CC534C" w:rsidRPr="00A23C71" w:rsidRDefault="00A23C71" w:rsidP="00CC534C">
            <w:pPr>
              <w:bidi/>
              <w:spacing w:after="0" w:line="240" w:lineRule="auto"/>
              <w:jc w:val="center"/>
              <w:rPr>
                <w:rFonts w:ascii="Candara" w:eastAsia="Times New Roman" w:hAnsi="Candara" w:cs="Khalid Art bold"/>
                <w:rtl/>
              </w:rPr>
            </w:pPr>
            <w:r w:rsidRPr="00A23C71">
              <w:rPr>
                <w:rFonts w:ascii="Candara" w:eastAsia="Times New Roman" w:hAnsi="Candara" w:cs="Khalid Art bold" w:hint="cs"/>
                <w:rtl/>
              </w:rPr>
              <w:t>بكالوريوس</w:t>
            </w:r>
          </w:p>
        </w:tc>
        <w:tc>
          <w:tcPr>
            <w:tcW w:w="2340" w:type="dxa"/>
            <w:vAlign w:val="center"/>
          </w:tcPr>
          <w:p w:rsidR="00CC534C" w:rsidRPr="00A23C71" w:rsidRDefault="00AE540F" w:rsidP="00CC534C">
            <w:pPr>
              <w:bidi/>
              <w:spacing w:after="0" w:line="240" w:lineRule="auto"/>
              <w:jc w:val="center"/>
              <w:rPr>
                <w:rFonts w:ascii="Candara" w:eastAsia="Times New Roman" w:hAnsi="Candara" w:cs="Khalid Art bold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534C" w:rsidRPr="00A23C71" w:rsidRDefault="000946AC" w:rsidP="000A214A">
            <w:pPr>
              <w:tabs>
                <w:tab w:val="right" w:pos="612"/>
              </w:tabs>
              <w:bidi/>
              <w:spacing w:after="0" w:line="240" w:lineRule="auto"/>
              <w:jc w:val="center"/>
              <w:rPr>
                <w:rFonts w:ascii="Candara" w:eastAsia="Times New Roman" w:hAnsi="Candara" w:cs="Khalid Art bold"/>
                <w:rtl/>
              </w:rPr>
            </w:pPr>
            <w:r>
              <w:rPr>
                <w:rFonts w:ascii="Candara" w:eastAsia="Times New Roman" w:hAnsi="Candara" w:cs="Khalid Art bold" w:hint="cs"/>
                <w:rtl/>
              </w:rPr>
              <w:t>2004-2008</w:t>
            </w:r>
          </w:p>
        </w:tc>
        <w:tc>
          <w:tcPr>
            <w:tcW w:w="1800" w:type="dxa"/>
            <w:vAlign w:val="center"/>
          </w:tcPr>
          <w:p w:rsidR="00CC534C" w:rsidRPr="00A23C71" w:rsidRDefault="000946AC" w:rsidP="00CC534C">
            <w:pPr>
              <w:bidi/>
              <w:spacing w:after="0" w:line="360" w:lineRule="auto"/>
              <w:jc w:val="center"/>
              <w:rPr>
                <w:rFonts w:ascii="Candara" w:eastAsia="Times New Roman" w:hAnsi="Candara" w:cs="Khalid Art bold"/>
                <w:rtl/>
              </w:rPr>
            </w:pPr>
            <w:r>
              <w:rPr>
                <w:rFonts w:ascii="Candara" w:eastAsia="Times New Roman" w:hAnsi="Candara" w:cs="Khalid Art bold" w:hint="cs"/>
                <w:rtl/>
              </w:rPr>
              <w:t>اليرموك</w:t>
            </w:r>
          </w:p>
        </w:tc>
        <w:tc>
          <w:tcPr>
            <w:tcW w:w="1440" w:type="dxa"/>
            <w:vAlign w:val="center"/>
          </w:tcPr>
          <w:p w:rsidR="00CC534C" w:rsidRPr="00A23C71" w:rsidRDefault="00A23C71" w:rsidP="00CC534C">
            <w:pPr>
              <w:bidi/>
              <w:spacing w:after="0" w:line="360" w:lineRule="auto"/>
              <w:jc w:val="center"/>
              <w:rPr>
                <w:rFonts w:ascii="Candara" w:eastAsia="Times New Roman" w:hAnsi="Candara" w:cs="Khalid Art bold"/>
                <w:rtl/>
              </w:rPr>
            </w:pPr>
            <w:r w:rsidRPr="00A23C71">
              <w:rPr>
                <w:rFonts w:ascii="Candara" w:eastAsia="Times New Roman" w:hAnsi="Candara" w:cs="Khalid Art bold" w:hint="cs"/>
                <w:rtl/>
              </w:rPr>
              <w:t>الاردن</w:t>
            </w:r>
          </w:p>
        </w:tc>
      </w:tr>
    </w:tbl>
    <w:p w:rsidR="00731FED" w:rsidRPr="00731FED" w:rsidRDefault="00731FED" w:rsidP="00731FE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bidi="ar-JO"/>
        </w:rPr>
      </w:pPr>
    </w:p>
    <w:p w:rsidR="00731FED" w:rsidRPr="00731FED" w:rsidRDefault="00731FED" w:rsidP="00731FE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bidi="ar-JO"/>
        </w:rPr>
      </w:pPr>
    </w:p>
    <w:p w:rsidR="00731FED" w:rsidRPr="00731FED" w:rsidRDefault="00731FED" w:rsidP="00731FE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bidi="ar-JO"/>
        </w:rPr>
      </w:pPr>
    </w:p>
    <w:p w:rsidR="00731FED" w:rsidRPr="00BF6B6C" w:rsidRDefault="00731FED" w:rsidP="00BF6B6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bidi="ar-JO"/>
        </w:rPr>
      </w:pPr>
      <w:r w:rsidRPr="00731FED">
        <w:rPr>
          <w:rFonts w:ascii="Times New Roman" w:eastAsia="Times New Roman" w:hAnsi="Times New Roman" w:cs="Times New Roman"/>
          <w:sz w:val="4"/>
          <w:szCs w:val="4"/>
          <w:rtl/>
          <w:lang w:bidi="ar-JO"/>
        </w:rPr>
        <w:br w:type="page"/>
      </w: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Khalid Art bold"/>
          <w:b/>
          <w:sz w:val="28"/>
          <w:szCs w:val="28"/>
          <w:rtl/>
          <w:lang w:bidi="ar-JO"/>
        </w:rPr>
      </w:pPr>
      <w:r w:rsidRPr="00731FED">
        <w:rPr>
          <w:rFonts w:ascii="Candara" w:eastAsia="Times New Roman" w:hAnsi="Candara" w:cs="Khalid Art bold" w:hint="cs"/>
          <w:b/>
          <w:caps/>
          <w:smallCaps/>
          <w:sz w:val="28"/>
          <w:szCs w:val="28"/>
          <w:rtl/>
        </w:rPr>
        <w:t>الخبر</w:t>
      </w:r>
      <w:r w:rsidRPr="00731FED">
        <w:rPr>
          <w:rFonts w:ascii="Candara" w:eastAsia="Times New Roman" w:hAnsi="Candara" w:cs="Khalid Art bold" w:hint="cs"/>
          <w:b/>
          <w:caps/>
          <w:smallCaps/>
          <w:sz w:val="28"/>
          <w:szCs w:val="28"/>
          <w:rtl/>
          <w:lang w:bidi="ar-JO"/>
        </w:rPr>
        <w:t>ات</w:t>
      </w:r>
      <w:r w:rsidRPr="00731FED">
        <w:rPr>
          <w:rFonts w:ascii="Candara" w:eastAsia="Times New Roman" w:hAnsi="Candara" w:cs="Khalid Art bold" w:hint="cs"/>
          <w:b/>
          <w:caps/>
          <w:smallCaps/>
          <w:sz w:val="28"/>
          <w:szCs w:val="28"/>
          <w:rtl/>
        </w:rPr>
        <w:t xml:space="preserve"> التدريسية</w:t>
      </w: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Khalid Art bold"/>
          <w:sz w:val="16"/>
          <w:szCs w:val="16"/>
          <w:rtl/>
          <w:lang w:bidi="ar-JO"/>
        </w:rPr>
      </w:pPr>
      <w:r w:rsidRPr="00731FED">
        <w:rPr>
          <w:rFonts w:ascii="Times New Roman" w:eastAsia="Times New Roman" w:hAnsi="Times New Roman" w:cs="Khalid Art bold" w:hint="cs"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10"/>
          <w:szCs w:val="10"/>
          <w:rtl/>
          <w:lang w:bidi="ar-JO"/>
        </w:rPr>
      </w:pP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10"/>
          <w:szCs w:val="10"/>
          <w:rtl/>
          <w:lang w:bidi="ar-JO"/>
        </w:rPr>
      </w:pPr>
    </w:p>
    <w:tbl>
      <w:tblPr>
        <w:bidiVisual/>
        <w:tblW w:w="9540" w:type="dxa"/>
        <w:tblInd w:w="-496" w:type="dxa"/>
        <w:tblLook w:val="04A0" w:firstRow="1" w:lastRow="0" w:firstColumn="1" w:lastColumn="0" w:noHBand="0" w:noVBand="1"/>
      </w:tblPr>
      <w:tblGrid>
        <w:gridCol w:w="1710"/>
        <w:gridCol w:w="2070"/>
        <w:gridCol w:w="1860"/>
        <w:gridCol w:w="2107"/>
        <w:gridCol w:w="1793"/>
      </w:tblGrid>
      <w:tr w:rsidR="00731FED" w:rsidRPr="00731FED" w:rsidTr="00EB567A">
        <w:tc>
          <w:tcPr>
            <w:tcW w:w="1710" w:type="dxa"/>
            <w:vAlign w:val="center"/>
          </w:tcPr>
          <w:p w:rsidR="00731FED" w:rsidRPr="00731FED" w:rsidRDefault="00731FED" w:rsidP="00731FED">
            <w:pPr>
              <w:bidi/>
              <w:spacing w:after="0" w:line="360" w:lineRule="auto"/>
              <w:jc w:val="center"/>
              <w:rPr>
                <w:rFonts w:ascii="Candara" w:eastAsia="Times New Roman" w:hAnsi="Candara" w:cs="Khalid Art bold"/>
                <w:color w:val="000000"/>
                <w:sz w:val="28"/>
                <w:szCs w:val="28"/>
                <w:rtl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مدة العمل</w:t>
            </w:r>
          </w:p>
        </w:tc>
        <w:tc>
          <w:tcPr>
            <w:tcW w:w="2070" w:type="dxa"/>
            <w:vAlign w:val="center"/>
          </w:tcPr>
          <w:p w:rsidR="00731FED" w:rsidRPr="00731FED" w:rsidRDefault="00731FED" w:rsidP="00731F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Times New Roman" w:eastAsia="Times New Roman" w:hAnsi="Times New Roman" w:cs="Khalid Art bold" w:hint="cs"/>
                <w:color w:val="000000"/>
                <w:sz w:val="28"/>
                <w:szCs w:val="28"/>
                <w:rtl/>
                <w:lang w:bidi="ar-JO"/>
              </w:rPr>
              <w:t>الرتبة</w:t>
            </w:r>
          </w:p>
          <w:p w:rsidR="00731FED" w:rsidRPr="00731FED" w:rsidRDefault="00731FED" w:rsidP="00731F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Times New Roman" w:eastAsia="Times New Roman" w:hAnsi="Times New Roman" w:cs="Khalid Art bold" w:hint="cs"/>
                <w:color w:val="000000"/>
                <w:sz w:val="28"/>
                <w:szCs w:val="28"/>
                <w:rtl/>
                <w:lang w:bidi="ar-JO"/>
              </w:rPr>
              <w:t>الأكاديمية</w:t>
            </w:r>
          </w:p>
        </w:tc>
        <w:tc>
          <w:tcPr>
            <w:tcW w:w="1860" w:type="dxa"/>
            <w:vAlign w:val="center"/>
          </w:tcPr>
          <w:p w:rsidR="00731FED" w:rsidRPr="00731FED" w:rsidRDefault="00731FED" w:rsidP="00731FED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Times New Roman" w:eastAsia="Times New Roman" w:hAnsi="Times New Roman" w:cs="Khalid Art bold" w:hint="cs"/>
                <w:color w:val="000000"/>
                <w:sz w:val="28"/>
                <w:szCs w:val="28"/>
                <w:rtl/>
                <w:lang w:bidi="ar-JO"/>
              </w:rPr>
              <w:t>المؤسسة</w:t>
            </w:r>
          </w:p>
        </w:tc>
        <w:tc>
          <w:tcPr>
            <w:tcW w:w="2107" w:type="dxa"/>
            <w:vAlign w:val="center"/>
          </w:tcPr>
          <w:p w:rsidR="00731FED" w:rsidRPr="00731FED" w:rsidRDefault="00731FED" w:rsidP="00731FED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القسم/الكلية</w:t>
            </w:r>
          </w:p>
        </w:tc>
        <w:tc>
          <w:tcPr>
            <w:tcW w:w="1793" w:type="dxa"/>
            <w:vAlign w:val="center"/>
          </w:tcPr>
          <w:p w:rsidR="00731FED" w:rsidRPr="00731FED" w:rsidRDefault="00731FED" w:rsidP="00731FED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البلد</w:t>
            </w:r>
          </w:p>
        </w:tc>
      </w:tr>
      <w:tr w:rsidR="00731FED" w:rsidRPr="00731FED" w:rsidTr="008567CB">
        <w:trPr>
          <w:trHeight w:val="315"/>
        </w:trPr>
        <w:tc>
          <w:tcPr>
            <w:tcW w:w="1710" w:type="dxa"/>
            <w:vAlign w:val="center"/>
          </w:tcPr>
          <w:p w:rsidR="00731FED" w:rsidRPr="003651B7" w:rsidRDefault="000946AC" w:rsidP="003651B7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2022</w:t>
            </w:r>
            <w:r w:rsidR="002C44D7">
              <w:rPr>
                <w:rFonts w:hint="cs"/>
                <w:rtl/>
              </w:rPr>
              <w:t xml:space="preserve">-الى الان </w:t>
            </w:r>
          </w:p>
        </w:tc>
        <w:tc>
          <w:tcPr>
            <w:tcW w:w="2070" w:type="dxa"/>
            <w:vAlign w:val="center"/>
          </w:tcPr>
          <w:p w:rsidR="00731FED" w:rsidRPr="003651B7" w:rsidRDefault="002C44D7" w:rsidP="003651B7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أستاذ مساعد</w:t>
            </w:r>
          </w:p>
        </w:tc>
        <w:tc>
          <w:tcPr>
            <w:tcW w:w="1860" w:type="dxa"/>
            <w:vAlign w:val="center"/>
          </w:tcPr>
          <w:p w:rsidR="00731FED" w:rsidRPr="003651B7" w:rsidRDefault="002C44D7" w:rsidP="003651B7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جامعة عمان العربية</w:t>
            </w:r>
          </w:p>
        </w:tc>
        <w:tc>
          <w:tcPr>
            <w:tcW w:w="2107" w:type="dxa"/>
            <w:vAlign w:val="center"/>
          </w:tcPr>
          <w:p w:rsidR="00731FED" w:rsidRPr="003651B7" w:rsidRDefault="000946AC" w:rsidP="003651B7">
            <w:pPr>
              <w:bidi/>
              <w:spacing w:after="0"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نظم المعلومات الادارية</w:t>
            </w:r>
          </w:p>
        </w:tc>
        <w:tc>
          <w:tcPr>
            <w:tcW w:w="1793" w:type="dxa"/>
            <w:vAlign w:val="center"/>
          </w:tcPr>
          <w:p w:rsidR="00731FED" w:rsidRPr="003651B7" w:rsidRDefault="004B769B" w:rsidP="003651B7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الاردن</w:t>
            </w:r>
          </w:p>
        </w:tc>
      </w:tr>
    </w:tbl>
    <w:p w:rsid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4B769B" w:rsidRDefault="004B769B" w:rsidP="000946AC">
      <w:pPr>
        <w:tabs>
          <w:tab w:val="left" w:pos="2508"/>
        </w:tabs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  <w:r>
        <w:rPr>
          <w:rFonts w:ascii="Times New Roman" w:eastAsia="Times New Roman" w:hAnsi="Times New Roman" w:cs="Times New Roman" w:hint="cs"/>
          <w:sz w:val="14"/>
          <w:szCs w:val="14"/>
          <w:rtl/>
          <w:lang w:bidi="ar-JO"/>
        </w:rPr>
        <w:t xml:space="preserve">                    </w:t>
      </w:r>
      <w:r w:rsidRPr="002C44D7">
        <w:rPr>
          <w:rFonts w:hint="cs"/>
          <w:rtl/>
        </w:rPr>
        <w:t xml:space="preserve"> </w:t>
      </w:r>
    </w:p>
    <w:p w:rsidR="004B769B" w:rsidRDefault="004B769B" w:rsidP="004B769B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4B769B" w:rsidRPr="00731FED" w:rsidRDefault="004B769B" w:rsidP="004B769B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4B769B" w:rsidRDefault="004B769B" w:rsidP="004B769B">
      <w:pPr>
        <w:bidi/>
        <w:spacing w:after="0" w:line="240" w:lineRule="auto"/>
        <w:ind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4B769B" w:rsidRDefault="004B769B" w:rsidP="004B769B">
      <w:pPr>
        <w:bidi/>
        <w:spacing w:after="0" w:line="240" w:lineRule="auto"/>
        <w:ind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4B769B" w:rsidRDefault="004B769B" w:rsidP="004B769B">
      <w:pPr>
        <w:bidi/>
        <w:spacing w:after="0" w:line="240" w:lineRule="auto"/>
        <w:ind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4B769B" w:rsidRPr="00731FED" w:rsidRDefault="004B769B" w:rsidP="004B769B">
      <w:pPr>
        <w:bidi/>
        <w:spacing w:after="0" w:line="240" w:lineRule="auto"/>
        <w:ind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4"/>
          <w:szCs w:val="4"/>
          <w:rtl/>
          <w:lang w:bidi="ar-JO"/>
        </w:rPr>
      </w:pP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Candara" w:eastAsia="Times New Roman" w:hAnsi="Candara" w:cs="Khalid Art bold"/>
          <w:b/>
          <w:caps/>
          <w:smallCaps/>
          <w:sz w:val="28"/>
          <w:szCs w:val="28"/>
          <w:rtl/>
          <w:lang w:bidi="ar-JO"/>
        </w:rPr>
      </w:pPr>
      <w:r w:rsidRPr="00731FED">
        <w:rPr>
          <w:rFonts w:ascii="Candara" w:eastAsia="Times New Roman" w:hAnsi="Candara" w:cs="Khalid Art bold" w:hint="cs"/>
          <w:b/>
          <w:caps/>
          <w:smallCaps/>
          <w:sz w:val="28"/>
          <w:szCs w:val="28"/>
          <w:rtl/>
        </w:rPr>
        <w:t>المنشورات</w:t>
      </w:r>
      <w:r w:rsidRPr="00731FED">
        <w:rPr>
          <w:rFonts w:ascii="Candara" w:eastAsia="Times New Roman" w:hAnsi="Candara" w:cs="Khalid Art bold" w:hint="cs"/>
          <w:b/>
          <w:caps/>
          <w:smallCaps/>
          <w:sz w:val="28"/>
          <w:szCs w:val="28"/>
          <w:rtl/>
          <w:lang w:bidi="ar-JO"/>
        </w:rPr>
        <w:t xml:space="preserve"> والمؤلفات</w:t>
      </w: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Khalid Art bold"/>
          <w:sz w:val="16"/>
          <w:szCs w:val="16"/>
          <w:rtl/>
          <w:lang w:bidi="ar-JO"/>
        </w:rPr>
      </w:pPr>
      <w:r w:rsidRPr="00731FED">
        <w:rPr>
          <w:rFonts w:ascii="Times New Roman" w:eastAsia="Times New Roman" w:hAnsi="Times New Roman" w:cs="Khalid Art bold" w:hint="cs"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83516">
        <w:rPr>
          <w:rFonts w:ascii="Times New Roman" w:eastAsia="Times New Roman" w:hAnsi="Times New Roman" w:cs="Khalid Art bold" w:hint="cs"/>
          <w:sz w:val="16"/>
          <w:szCs w:val="16"/>
          <w:rtl/>
          <w:lang w:bidi="ar-JO"/>
        </w:rPr>
        <w:t>ـ</w:t>
      </w: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6"/>
          <w:szCs w:val="6"/>
          <w:rtl/>
          <w:lang w:bidi="ar-JO"/>
        </w:rPr>
      </w:pP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6"/>
          <w:szCs w:val="6"/>
          <w:rtl/>
          <w:lang w:bidi="ar-JO"/>
        </w:rPr>
      </w:pPr>
    </w:p>
    <w:p w:rsidR="00731FED" w:rsidRPr="00731FED" w:rsidRDefault="00731FED" w:rsidP="00731FED">
      <w:pPr>
        <w:bidi/>
        <w:spacing w:after="0" w:line="240" w:lineRule="auto"/>
        <w:ind w:left="-604" w:right="-630"/>
        <w:rPr>
          <w:rFonts w:ascii="Candara" w:eastAsia="Times New Roman" w:hAnsi="Candara" w:cs="Khalid Art bold"/>
          <w:b/>
          <w:caps/>
          <w:smallCaps/>
          <w:sz w:val="28"/>
          <w:szCs w:val="28"/>
          <w:rtl/>
        </w:rPr>
      </w:pPr>
      <w:r w:rsidRPr="00731FED">
        <w:rPr>
          <w:rFonts w:ascii="Candara" w:eastAsia="Times New Roman" w:hAnsi="Candara" w:cs="Khalid Art bold" w:hint="cs"/>
          <w:b/>
          <w:caps/>
          <w:smallCaps/>
          <w:sz w:val="28"/>
          <w:szCs w:val="28"/>
          <w:rtl/>
        </w:rPr>
        <w:t>المجلات</w:t>
      </w:r>
    </w:p>
    <w:p w:rsidR="00731FED" w:rsidRPr="00731FED" w:rsidRDefault="00731FED" w:rsidP="00731FED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bidi="ar-JO"/>
        </w:rPr>
      </w:pPr>
    </w:p>
    <w:tbl>
      <w:tblPr>
        <w:bidiVisual/>
        <w:tblW w:w="9540" w:type="dxa"/>
        <w:tblInd w:w="-496" w:type="dxa"/>
        <w:tblLook w:val="04A0" w:firstRow="1" w:lastRow="0" w:firstColumn="1" w:lastColumn="0" w:noHBand="0" w:noVBand="1"/>
      </w:tblPr>
      <w:tblGrid>
        <w:gridCol w:w="2780"/>
        <w:gridCol w:w="2051"/>
        <w:gridCol w:w="1777"/>
        <w:gridCol w:w="1553"/>
        <w:gridCol w:w="1379"/>
      </w:tblGrid>
      <w:tr w:rsidR="00731FED" w:rsidRPr="00731FED" w:rsidTr="002C44D7">
        <w:trPr>
          <w:trHeight w:val="549"/>
        </w:trPr>
        <w:tc>
          <w:tcPr>
            <w:tcW w:w="2780" w:type="dxa"/>
            <w:vAlign w:val="center"/>
          </w:tcPr>
          <w:p w:rsidR="00731FED" w:rsidRPr="00731FED" w:rsidRDefault="00731FED" w:rsidP="00731FED">
            <w:pPr>
              <w:tabs>
                <w:tab w:val="right" w:pos="489"/>
                <w:tab w:val="right" w:pos="1659"/>
              </w:tabs>
              <w:bidi/>
              <w:spacing w:after="0" w:line="240" w:lineRule="auto"/>
              <w:ind w:right="342"/>
              <w:jc w:val="center"/>
              <w:rPr>
                <w:rFonts w:ascii="Candara" w:eastAsia="Times New Roman" w:hAnsi="Candara" w:cs="Khalid Art bold"/>
                <w:color w:val="000000"/>
                <w:sz w:val="28"/>
                <w:szCs w:val="28"/>
                <w:rtl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المؤلفون</w:t>
            </w:r>
          </w:p>
          <w:p w:rsidR="00731FED" w:rsidRPr="00731FED" w:rsidRDefault="00731FED" w:rsidP="00731FED">
            <w:pPr>
              <w:tabs>
                <w:tab w:val="right" w:pos="489"/>
                <w:tab w:val="right" w:pos="1659"/>
              </w:tabs>
              <w:bidi/>
              <w:spacing w:after="0" w:line="240" w:lineRule="auto"/>
              <w:ind w:right="342"/>
              <w:jc w:val="center"/>
              <w:rPr>
                <w:rFonts w:ascii="Candara" w:eastAsia="Times New Roman" w:hAnsi="Candara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0"/>
                <w:szCs w:val="20"/>
                <w:rtl/>
              </w:rPr>
              <w:t>(بالترتيب)</w:t>
            </w:r>
          </w:p>
        </w:tc>
        <w:tc>
          <w:tcPr>
            <w:tcW w:w="2051" w:type="dxa"/>
            <w:vAlign w:val="center"/>
          </w:tcPr>
          <w:p w:rsidR="00731FED" w:rsidRPr="00731FED" w:rsidRDefault="00731FED" w:rsidP="00731FED">
            <w:pPr>
              <w:tabs>
                <w:tab w:val="right" w:pos="266"/>
              </w:tabs>
              <w:bidi/>
              <w:spacing w:after="0" w:line="240" w:lineRule="auto"/>
              <w:ind w:right="162"/>
              <w:jc w:val="center"/>
              <w:rPr>
                <w:rFonts w:ascii="Candara" w:eastAsia="Times New Roman" w:hAnsi="Candara" w:cs="Khalid Art bold"/>
                <w:color w:val="000000"/>
                <w:sz w:val="28"/>
                <w:szCs w:val="28"/>
                <w:rtl/>
              </w:rPr>
            </w:pPr>
            <w:r w:rsidRPr="00731FED">
              <w:rPr>
                <w:rFonts w:ascii="Candara" w:eastAsia="Times New Roman" w:hAnsi="Candara" w:cs="Khalid Art bold" w:hint="cs"/>
                <w:b/>
                <w:bCs/>
                <w:color w:val="000000"/>
                <w:sz w:val="28"/>
                <w:szCs w:val="28"/>
                <w:rtl/>
              </w:rPr>
              <w:t>العنوان</w:t>
            </w:r>
          </w:p>
        </w:tc>
        <w:tc>
          <w:tcPr>
            <w:tcW w:w="1777" w:type="dxa"/>
            <w:vAlign w:val="center"/>
          </w:tcPr>
          <w:p w:rsidR="00731FED" w:rsidRPr="00731FED" w:rsidRDefault="00731FED" w:rsidP="00731FED">
            <w:pPr>
              <w:tabs>
                <w:tab w:val="right" w:pos="72"/>
              </w:tabs>
              <w:bidi/>
              <w:spacing w:after="0" w:line="240" w:lineRule="auto"/>
              <w:ind w:right="332"/>
              <w:jc w:val="center"/>
              <w:rPr>
                <w:rFonts w:ascii="Candara" w:eastAsia="Times New Roman" w:hAnsi="Candara" w:cs="Khalid Art bold"/>
                <w:color w:val="000000"/>
                <w:sz w:val="28"/>
                <w:szCs w:val="28"/>
                <w:rtl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المجلة</w:t>
            </w:r>
          </w:p>
        </w:tc>
        <w:tc>
          <w:tcPr>
            <w:tcW w:w="1553" w:type="dxa"/>
            <w:vAlign w:val="center"/>
          </w:tcPr>
          <w:p w:rsidR="00731FED" w:rsidRPr="00731FED" w:rsidRDefault="00731FED" w:rsidP="00731FED">
            <w:pPr>
              <w:bidi/>
              <w:spacing w:after="0" w:line="240" w:lineRule="auto"/>
              <w:ind w:right="392"/>
              <w:jc w:val="center"/>
              <w:rPr>
                <w:rFonts w:ascii="Candara" w:eastAsia="Times New Roman" w:hAnsi="Candara" w:cs="Khalid Art bold"/>
                <w:color w:val="000000"/>
                <w:sz w:val="28"/>
                <w:szCs w:val="28"/>
                <w:rtl/>
                <w:lang w:bidi="ar-JO"/>
              </w:rPr>
            </w:pPr>
            <w:r w:rsidRPr="00731FED">
              <w:rPr>
                <w:rFonts w:ascii="Candara" w:eastAsia="Times New Roman" w:hAnsi="Candara" w:cs="Khalid Art bold" w:hint="cs"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1379" w:type="dxa"/>
            <w:vAlign w:val="center"/>
          </w:tcPr>
          <w:p w:rsidR="00731FED" w:rsidRPr="00731FED" w:rsidRDefault="00731FED" w:rsidP="00731FED">
            <w:pPr>
              <w:bidi/>
              <w:spacing w:after="0" w:line="240" w:lineRule="auto"/>
              <w:ind w:right="-44"/>
              <w:jc w:val="center"/>
              <w:rPr>
                <w:rFonts w:ascii="Candara" w:eastAsia="Times New Roman" w:hAnsi="Candara" w:cs="Khalid Art bold"/>
                <w:color w:val="000000"/>
                <w:sz w:val="28"/>
                <w:szCs w:val="28"/>
                <w:rtl/>
                <w:lang w:bidi="ar-JO"/>
              </w:rPr>
            </w:pPr>
          </w:p>
        </w:tc>
      </w:tr>
    </w:tbl>
    <w:p w:rsidR="00731FED" w:rsidRDefault="00731FED" w:rsidP="00731FED">
      <w:pPr>
        <w:bidi/>
        <w:spacing w:after="0" w:line="240" w:lineRule="auto"/>
        <w:ind w:left="-604" w:right="-630"/>
        <w:rPr>
          <w:rFonts w:ascii="Times New Roman" w:eastAsia="Times New Roman" w:hAnsi="Times New Roman" w:cs="Times New Roman"/>
          <w:sz w:val="14"/>
          <w:szCs w:val="14"/>
          <w:rtl/>
          <w:lang w:bidi="ar-JO"/>
        </w:rPr>
      </w:pPr>
    </w:p>
    <w:p w:rsidR="000946AC" w:rsidRPr="00125821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25821">
        <w:rPr>
          <w:rFonts w:ascii="Times New Roman" w:eastAsia="Times New Roman" w:hAnsi="Times New Roman" w:cs="Times New Roman"/>
          <w:sz w:val="24"/>
          <w:szCs w:val="24"/>
        </w:rPr>
        <w:t>Atobishi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Bahna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Takács-György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Fogarassy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>, C. (2021).</w:t>
      </w:r>
      <w:proofErr w:type="gram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Factors affecting the decision of adoption cloud computing technology: The case of </w:t>
      </w:r>
      <w:proofErr w:type="spellStart"/>
      <w:proofErr w:type="gramStart"/>
      <w:r w:rsidRPr="00125821">
        <w:rPr>
          <w:rFonts w:ascii="Times New Roman" w:eastAsia="Times New Roman" w:hAnsi="Times New Roman" w:cs="Times New Roman"/>
          <w:sz w:val="24"/>
          <w:szCs w:val="24"/>
        </w:rPr>
        <w:t>jordanian</w:t>
      </w:r>
      <w:proofErr w:type="spellEnd"/>
      <w:proofErr w:type="gram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business organizations. </w:t>
      </w:r>
      <w:proofErr w:type="spellStart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Acta</w:t>
      </w:r>
      <w:proofErr w:type="spellEnd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Polytechnica</w:t>
      </w:r>
      <w:proofErr w:type="spellEnd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Hungarica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(5), 131–154. https://doi.org/10.12700/aph.18.5.2021.5.9 </w:t>
      </w:r>
    </w:p>
    <w:p w:rsidR="000946AC" w:rsidRPr="00125821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25821">
        <w:rPr>
          <w:rFonts w:ascii="Times New Roman" w:eastAsia="Times New Roman" w:hAnsi="Times New Roman" w:cs="Times New Roman"/>
          <w:sz w:val="24"/>
          <w:szCs w:val="24"/>
        </w:rPr>
        <w:t>Atobishi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Bahna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Fogarassy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>, C. (2021).</w:t>
      </w:r>
      <w:proofErr w:type="gram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5821">
        <w:rPr>
          <w:rFonts w:ascii="Times New Roman" w:eastAsia="Times New Roman" w:hAnsi="Times New Roman" w:cs="Times New Roman"/>
          <w:sz w:val="24"/>
          <w:szCs w:val="24"/>
        </w:rPr>
        <w:t>The main influencing factors of mobile banking adoption in the Open Innovation Business Environment (Case Study).</w:t>
      </w:r>
      <w:proofErr w:type="gram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Hungarian Agricultural Engineering</w:t>
      </w:r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(40), 28–38. https://doi.org/10.17676/hae.2021.40.28 </w:t>
      </w:r>
    </w:p>
    <w:p w:rsidR="000946AC" w:rsidRPr="00125821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Atobishi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Gábor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Szalay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Bayraktar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S. (2018). Cloud computing and big data in the context of industry </w:t>
      </w:r>
      <w:proofErr w:type="gramStart"/>
      <w:r w:rsidRPr="00125821">
        <w:rPr>
          <w:rFonts w:ascii="Times New Roman" w:eastAsia="Times New Roman" w:hAnsi="Times New Roman" w:cs="Times New Roman"/>
          <w:sz w:val="24"/>
          <w:szCs w:val="24"/>
        </w:rPr>
        <w:t>4.0 :</w:t>
      </w:r>
      <w:proofErr w:type="gram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Opportunities and challenges. </w:t>
      </w:r>
      <w:proofErr w:type="gramStart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IISES Annual Conference, </w:t>
      </w:r>
      <w:proofErr w:type="spellStart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Sevilla</w:t>
      </w:r>
      <w:proofErr w:type="spellEnd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, Spain</w:t>
      </w:r>
      <w:r w:rsidRPr="001258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https://doi.org/10.20472/iac.2018.035.004 </w:t>
      </w:r>
    </w:p>
    <w:p w:rsidR="000946AC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946AC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946AC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Atobishi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Podruzsik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Zsigmond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Gabor, S. (2018). A review of the security challenges in the cloud computing. </w:t>
      </w:r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</w:t>
      </w:r>
      <w:proofErr w:type="gramStart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7th</w:t>
      </w:r>
      <w:proofErr w:type="gramEnd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International Conference on Research in Science and Technology</w:t>
      </w:r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0" w:history="1">
        <w:r w:rsidRPr="007C06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https://doi.org/10.33422/8rst.2018.11.38</w:t>
        </w:r>
      </w:hyperlink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6AC" w:rsidRPr="00125821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lastRenderedPageBreak/>
        <w:t>Altobishi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Erboz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G., &amp; </w:t>
      </w:r>
      <w:proofErr w:type="spellStart"/>
      <w:r w:rsidRPr="00125821">
        <w:rPr>
          <w:rFonts w:ascii="Times New Roman" w:eastAsia="Times New Roman" w:hAnsi="Times New Roman" w:cs="Times New Roman"/>
          <w:sz w:val="24"/>
          <w:szCs w:val="24"/>
        </w:rPr>
        <w:t>Podruzsik</w:t>
      </w:r>
      <w:proofErr w:type="spell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S. (2018). </w:t>
      </w:r>
      <w:proofErr w:type="gramStart"/>
      <w:r w:rsidRPr="00125821">
        <w:rPr>
          <w:rFonts w:ascii="Times New Roman" w:eastAsia="Times New Roman" w:hAnsi="Times New Roman" w:cs="Times New Roman"/>
          <w:sz w:val="24"/>
          <w:szCs w:val="24"/>
        </w:rPr>
        <w:t>E-banking effects on customer satisfaction: The survey on clients in Jordan Banking Sector.</w:t>
      </w:r>
      <w:proofErr w:type="gram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Marketing Studies</w:t>
      </w:r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582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125821">
        <w:rPr>
          <w:rFonts w:ascii="Times New Roman" w:eastAsia="Times New Roman" w:hAnsi="Times New Roman" w:cs="Times New Roman"/>
          <w:sz w:val="24"/>
          <w:szCs w:val="24"/>
        </w:rPr>
        <w:t>(2), 151.</w:t>
      </w:r>
      <w:proofErr w:type="gramEnd"/>
      <w:r w:rsidRPr="00125821">
        <w:rPr>
          <w:rFonts w:ascii="Times New Roman" w:eastAsia="Times New Roman" w:hAnsi="Times New Roman" w:cs="Times New Roman"/>
          <w:sz w:val="24"/>
          <w:szCs w:val="24"/>
        </w:rPr>
        <w:t xml:space="preserve"> https://doi.org/10.5539/ijms.v10n2p151 </w:t>
      </w:r>
    </w:p>
    <w:p w:rsidR="000946AC" w:rsidRPr="003B72F6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72F6">
        <w:rPr>
          <w:rFonts w:ascii="Times New Roman" w:eastAsia="Times New Roman" w:hAnsi="Times New Roman" w:cs="Times New Roman"/>
          <w:sz w:val="24"/>
          <w:szCs w:val="24"/>
        </w:rPr>
        <w:t>Motaghi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3B72F6">
        <w:rPr>
          <w:rFonts w:ascii="Times New Roman" w:eastAsia="Times New Roman" w:hAnsi="Times New Roman" w:cs="Times New Roman"/>
          <w:sz w:val="24"/>
          <w:szCs w:val="24"/>
        </w:rPr>
        <w:t>Nosratabadi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3B72F6">
        <w:rPr>
          <w:rFonts w:ascii="Times New Roman" w:eastAsia="Times New Roman" w:hAnsi="Times New Roman" w:cs="Times New Roman"/>
          <w:sz w:val="24"/>
          <w:szCs w:val="24"/>
        </w:rPr>
        <w:t>Atobishi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T. (2018). </w:t>
      </w:r>
      <w:proofErr w:type="gramStart"/>
      <w:r w:rsidRPr="003B72F6">
        <w:rPr>
          <w:rFonts w:ascii="Times New Roman" w:eastAsia="Times New Roman" w:hAnsi="Times New Roman" w:cs="Times New Roman"/>
          <w:sz w:val="24"/>
          <w:szCs w:val="24"/>
        </w:rPr>
        <w:t>A circular business model for Cloud Computing Services Providers.</w:t>
      </w:r>
      <w:proofErr w:type="gram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2F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Community Development and Management Studies</w:t>
      </w:r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72F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105–120. https://doi.org/10.31355/33 </w:t>
      </w:r>
    </w:p>
    <w:p w:rsidR="000946AC" w:rsidRPr="003B72F6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72F6">
        <w:rPr>
          <w:rFonts w:ascii="Times New Roman" w:eastAsia="Times New Roman" w:hAnsi="Times New Roman" w:cs="Times New Roman"/>
          <w:sz w:val="24"/>
          <w:szCs w:val="24"/>
        </w:rPr>
        <w:t>Atobishi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3B72F6">
        <w:rPr>
          <w:rFonts w:ascii="Times New Roman" w:eastAsia="Times New Roman" w:hAnsi="Times New Roman" w:cs="Times New Roman"/>
          <w:sz w:val="24"/>
          <w:szCs w:val="24"/>
        </w:rPr>
        <w:t>Gábor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72F6">
        <w:rPr>
          <w:rFonts w:ascii="Times New Roman" w:eastAsia="Times New Roman" w:hAnsi="Times New Roman" w:cs="Times New Roman"/>
          <w:sz w:val="24"/>
          <w:szCs w:val="24"/>
        </w:rPr>
        <w:t>Szalay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 w:rsidRPr="003B72F6">
        <w:rPr>
          <w:rFonts w:ascii="Times New Roman" w:eastAsia="Times New Roman" w:hAnsi="Times New Roman" w:cs="Times New Roman"/>
          <w:sz w:val="24"/>
          <w:szCs w:val="24"/>
        </w:rPr>
        <w:t>Bayraktar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S. (2018). Cloud computing and big data in the context of industry </w:t>
      </w:r>
      <w:proofErr w:type="gramStart"/>
      <w:r w:rsidRPr="003B72F6">
        <w:rPr>
          <w:rFonts w:ascii="Times New Roman" w:eastAsia="Times New Roman" w:hAnsi="Times New Roman" w:cs="Times New Roman"/>
          <w:sz w:val="24"/>
          <w:szCs w:val="24"/>
        </w:rPr>
        <w:t>4.0 :</w:t>
      </w:r>
      <w:proofErr w:type="gram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 Opportunities and challenges. </w:t>
      </w:r>
      <w:proofErr w:type="gramStart"/>
      <w:r w:rsidRPr="003B72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IISES Annual Conference, </w:t>
      </w:r>
      <w:proofErr w:type="spellStart"/>
      <w:r w:rsidRPr="003B72F6">
        <w:rPr>
          <w:rFonts w:ascii="Times New Roman" w:eastAsia="Times New Roman" w:hAnsi="Times New Roman" w:cs="Times New Roman"/>
          <w:i/>
          <w:iCs/>
          <w:sz w:val="24"/>
          <w:szCs w:val="24"/>
        </w:rPr>
        <w:t>Sevilla</w:t>
      </w:r>
      <w:proofErr w:type="spellEnd"/>
      <w:r w:rsidRPr="003B72F6">
        <w:rPr>
          <w:rFonts w:ascii="Times New Roman" w:eastAsia="Times New Roman" w:hAnsi="Times New Roman" w:cs="Times New Roman"/>
          <w:i/>
          <w:iCs/>
          <w:sz w:val="24"/>
          <w:szCs w:val="24"/>
        </w:rPr>
        <w:t>, Spain</w:t>
      </w:r>
      <w:r w:rsidRPr="003B72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 https://doi.org/10.20472/iac.2018.035.004 </w:t>
      </w:r>
    </w:p>
    <w:p w:rsidR="000946AC" w:rsidRPr="003B72F6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B72F6">
        <w:rPr>
          <w:rFonts w:ascii="Times New Roman" w:eastAsia="Times New Roman" w:hAnsi="Times New Roman" w:cs="Times New Roman"/>
          <w:sz w:val="24"/>
          <w:szCs w:val="24"/>
        </w:rPr>
        <w:t>Thabit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3B72F6">
        <w:rPr>
          <w:rFonts w:ascii="Times New Roman" w:eastAsia="Times New Roman" w:hAnsi="Times New Roman" w:cs="Times New Roman"/>
          <w:sz w:val="24"/>
          <w:szCs w:val="24"/>
        </w:rPr>
        <w:t>Szalay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>, Z. G. (2018).</w:t>
      </w:r>
      <w:proofErr w:type="gram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The impact of information system on administrative service quality in hospitals: The case of prince </w:t>
      </w:r>
      <w:proofErr w:type="spellStart"/>
      <w:r w:rsidRPr="003B72F6">
        <w:rPr>
          <w:rFonts w:ascii="Times New Roman" w:eastAsia="Times New Roman" w:hAnsi="Times New Roman" w:cs="Times New Roman"/>
          <w:sz w:val="24"/>
          <w:szCs w:val="24"/>
        </w:rPr>
        <w:t>hamzah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 hospital, Jordan 2015.</w:t>
      </w:r>
      <w:proofErr w:type="gram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72F6">
        <w:rPr>
          <w:rFonts w:ascii="Times New Roman" w:eastAsia="Times New Roman" w:hAnsi="Times New Roman" w:cs="Times New Roman"/>
          <w:i/>
          <w:iCs/>
          <w:sz w:val="24"/>
          <w:szCs w:val="24"/>
        </w:rPr>
        <w:t>Studia</w:t>
      </w:r>
      <w:proofErr w:type="spellEnd"/>
      <w:r w:rsidRPr="003B72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Mundi - </w:t>
      </w:r>
      <w:proofErr w:type="spellStart"/>
      <w:r w:rsidRPr="003B72F6">
        <w:rPr>
          <w:rFonts w:ascii="Times New Roman" w:eastAsia="Times New Roman" w:hAnsi="Times New Roman" w:cs="Times New Roman"/>
          <w:i/>
          <w:iCs/>
          <w:sz w:val="24"/>
          <w:szCs w:val="24"/>
        </w:rPr>
        <w:t>Economica</w:t>
      </w:r>
      <w:proofErr w:type="spellEnd"/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72F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B72F6">
        <w:rPr>
          <w:rFonts w:ascii="Times New Roman" w:eastAsia="Times New Roman" w:hAnsi="Times New Roman" w:cs="Times New Roman"/>
          <w:sz w:val="24"/>
          <w:szCs w:val="24"/>
        </w:rPr>
        <w:t xml:space="preserve">(2), 143–152. https://doi.org/10.18531/studia.mundi.2018.05.02.143-152 </w:t>
      </w:r>
    </w:p>
    <w:p w:rsidR="000946AC" w:rsidRPr="00125821" w:rsidRDefault="000946AC" w:rsidP="000946AC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0946AC" w:rsidRPr="00651EBC" w:rsidTr="00A52224">
        <w:tc>
          <w:tcPr>
            <w:tcW w:w="9540" w:type="dxa"/>
            <w:shd w:val="clear" w:color="auto" w:fill="auto"/>
          </w:tcPr>
          <w:p w:rsidR="000946AC" w:rsidRPr="00651EBC" w:rsidRDefault="000946AC" w:rsidP="00A52224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 w:hint="cs"/>
                <w:b/>
                <w:smallCaps/>
                <w:spacing w:val="15"/>
                <w:sz w:val="28"/>
                <w:szCs w:val="24"/>
                <w:rtl/>
              </w:rPr>
            </w:pPr>
            <w:r>
              <w:rPr>
                <w:rFonts w:ascii="Candara" w:eastAsia="Times New Roman" w:hAnsi="Candara" w:cs="Times New Roman" w:hint="cs"/>
                <w:b/>
                <w:smallCaps/>
                <w:spacing w:val="15"/>
                <w:sz w:val="28"/>
                <w:szCs w:val="24"/>
                <w:rtl/>
              </w:rPr>
              <w:t>اللغات</w:t>
            </w:r>
          </w:p>
        </w:tc>
      </w:tr>
      <w:tr w:rsidR="000946AC" w:rsidRPr="00651EBC" w:rsidTr="00A52224">
        <w:tc>
          <w:tcPr>
            <w:tcW w:w="9540" w:type="dxa"/>
            <w:shd w:val="clear" w:color="auto" w:fill="auto"/>
          </w:tcPr>
          <w:p w:rsidR="000946AC" w:rsidRPr="00651EBC" w:rsidRDefault="000946AC" w:rsidP="00A52224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0946AC" w:rsidRDefault="000946AC" w:rsidP="00A52224">
            <w:pPr>
              <w:spacing w:after="220" w:line="240" w:lineRule="atLeast"/>
              <w:rPr>
                <w:rFonts w:ascii="Candara" w:eastAsia="Times New Roman" w:hAnsi="Candara" w:cs="Times New Roman" w:hint="cs"/>
                <w:szCs w:val="20"/>
                <w:rtl/>
              </w:rPr>
            </w:pPr>
            <w:r>
              <w:rPr>
                <w:rFonts w:ascii="Candara" w:eastAsia="Times New Roman" w:hAnsi="Candara" w:cs="Times New Roman" w:hint="cs"/>
                <w:szCs w:val="20"/>
                <w:rtl/>
              </w:rPr>
              <w:t>العربية : اللغة الام</w:t>
            </w:r>
          </w:p>
          <w:p w:rsidR="000946AC" w:rsidRPr="00270CEB" w:rsidRDefault="000946AC" w:rsidP="00A52224">
            <w:pPr>
              <w:spacing w:after="220" w:line="240" w:lineRule="atLeast"/>
              <w:rPr>
                <w:rFonts w:ascii="Candara" w:eastAsia="Times New Roman" w:hAnsi="Candara" w:cs="Times New Roman"/>
                <w:szCs w:val="20"/>
              </w:rPr>
            </w:pPr>
            <w:r>
              <w:rPr>
                <w:rFonts w:ascii="Candara" w:eastAsia="Times New Roman" w:hAnsi="Candara" w:cs="Times New Roman" w:hint="cs"/>
                <w:szCs w:val="20"/>
                <w:rtl/>
              </w:rPr>
              <w:t>الانجليزية: ممتاز</w:t>
            </w:r>
            <w:bookmarkStart w:id="0" w:name="_GoBack"/>
            <w:bookmarkEnd w:id="0"/>
          </w:p>
          <w:p w:rsidR="000946AC" w:rsidRPr="00651EBC" w:rsidRDefault="000946AC" w:rsidP="00A52224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</w:tc>
      </w:tr>
    </w:tbl>
    <w:p w:rsidR="00833F71" w:rsidRPr="00BF1C82" w:rsidRDefault="00833F71" w:rsidP="000946AC">
      <w:pPr>
        <w:tabs>
          <w:tab w:val="left" w:pos="2475"/>
        </w:tabs>
        <w:spacing w:before="60" w:after="220" w:line="220" w:lineRule="atLeast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sectPr w:rsidR="00833F71" w:rsidRPr="00BF1C82" w:rsidSect="00FC0FAF">
      <w:headerReference w:type="default" r:id="rId11"/>
      <w:footerReference w:type="default" r:id="rId12"/>
      <w:pgSz w:w="12240" w:h="15840"/>
      <w:pgMar w:top="1440" w:right="1800" w:bottom="1350" w:left="1890" w:header="36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C4" w:rsidRDefault="003541C4" w:rsidP="006466DF">
      <w:pPr>
        <w:spacing w:after="0" w:line="240" w:lineRule="auto"/>
      </w:pPr>
      <w:r>
        <w:separator/>
      </w:r>
    </w:p>
  </w:endnote>
  <w:endnote w:type="continuationSeparator" w:id="0">
    <w:p w:rsidR="003541C4" w:rsidRDefault="003541C4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"/>
      <w:gridCol w:w="6516"/>
      <w:gridCol w:w="936"/>
    </w:tblGrid>
    <w:tr w:rsidR="00EB567A" w:rsidTr="00F20BB8">
      <w:tc>
        <w:tcPr>
          <w:tcW w:w="1233" w:type="dxa"/>
        </w:tcPr>
        <w:p w:rsidR="00EB567A" w:rsidRDefault="00EB567A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39pt" o:ole="">
                <v:imagedata r:id="rId1" o:title=""/>
              </v:shape>
              <o:OLEObject Type="Embed" ProgID="PBrush" ShapeID="_x0000_i1025" DrawAspect="Content" ObjectID="_1728822673" r:id="rId2"/>
            </w:object>
          </w:r>
        </w:p>
      </w:tc>
      <w:tc>
        <w:tcPr>
          <w:tcW w:w="6516" w:type="dxa"/>
          <w:vAlign w:val="center"/>
        </w:tcPr>
        <w:p w:rsidR="00EB567A" w:rsidRPr="00936C6E" w:rsidRDefault="00EB567A" w:rsidP="005F6AE7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F096,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a</w:t>
          </w:r>
        </w:p>
        <w:p w:rsidR="00EB567A" w:rsidRDefault="00EB567A" w:rsidP="009E71B9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Ref.: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Deans' Council Session </w:t>
          </w: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(13/2018-2019),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Decision No.:</w:t>
          </w: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 15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, Date:</w:t>
          </w: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 10/12/2018</w:t>
          </w:r>
        </w:p>
      </w:tc>
      <w:tc>
        <w:tcPr>
          <w:tcW w:w="891" w:type="dxa"/>
          <w:vAlign w:val="center"/>
        </w:tcPr>
        <w:p w:rsidR="00EB567A" w:rsidRDefault="00EB567A" w:rsidP="00CF6AF3">
          <w:pPr>
            <w:pStyle w:val="Footer"/>
            <w:bidi/>
            <w:jc w:val="center"/>
          </w:pPr>
          <w:r w:rsidRPr="00255678">
            <w:rPr>
              <w:rFonts w:ascii="Calibri" w:eastAsia="Calibri" w:hAnsi="Calibri" w:cs="Arial"/>
              <w:noProof/>
            </w:rPr>
            <w:drawing>
              <wp:inline distT="0" distB="0" distL="0" distR="0" wp14:anchorId="00D4A778" wp14:editId="792966BB">
                <wp:extent cx="451485" cy="451485"/>
                <wp:effectExtent l="0" t="0" r="5715" b="5715"/>
                <wp:docPr id="24" name="Picture 24" descr="qa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a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567A" w:rsidRPr="00F20BB8" w:rsidRDefault="00EB567A" w:rsidP="00F20BB8">
    <w:pPr>
      <w:spacing w:after="0" w:line="240" w:lineRule="auto"/>
      <w:ind w:left="-90" w:right="-172"/>
      <w:jc w:val="center"/>
      <w:rPr>
        <w:rFonts w:ascii="Times New Roman" w:eastAsia="Times New Roman" w:hAnsi="Times New Roman" w:cs="Times New Roman"/>
        <w:sz w:val="16"/>
        <w:szCs w:val="16"/>
        <w:rtl/>
        <w:lang w:bidi="ar-JO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0946AC">
      <w:rPr>
        <w:rFonts w:ascii="Agency FB" w:eastAsia="Times New Roman" w:hAnsi="Agency FB" w:cs="Times New Roman"/>
        <w:noProof/>
        <w:sz w:val="20"/>
        <w:szCs w:val="20"/>
      </w:rPr>
      <w:t>3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0946AC">
      <w:rPr>
        <w:rFonts w:ascii="Agency FB" w:eastAsia="Times New Roman" w:hAnsi="Agency FB" w:cs="Times New Roman"/>
        <w:noProof/>
        <w:sz w:val="20"/>
        <w:szCs w:val="20"/>
      </w:rPr>
      <w:t>3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  <w:p w:rsidR="00EB567A" w:rsidRPr="00D83BC2" w:rsidRDefault="00EB567A" w:rsidP="00D83BC2">
    <w:pPr>
      <w:spacing w:after="0" w:line="240" w:lineRule="auto"/>
      <w:ind w:right="-9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C4" w:rsidRDefault="003541C4" w:rsidP="006466DF">
      <w:pPr>
        <w:spacing w:after="0" w:line="240" w:lineRule="auto"/>
      </w:pPr>
      <w:r>
        <w:separator/>
      </w:r>
    </w:p>
  </w:footnote>
  <w:footnote w:type="continuationSeparator" w:id="0">
    <w:p w:rsidR="003541C4" w:rsidRDefault="003541C4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0"/>
    </w:tblGrid>
    <w:tr w:rsidR="00EB567A" w:rsidTr="00AF218A">
      <w:trPr>
        <w:trHeight w:val="724"/>
      </w:trPr>
      <w:tc>
        <w:tcPr>
          <w:tcW w:w="8630" w:type="dxa"/>
        </w:tcPr>
        <w:p w:rsidR="00EB567A" w:rsidRDefault="00EB567A" w:rsidP="009E71B9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827772" cy="52387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671" cy="526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567A" w:rsidTr="009E71B9">
      <w:tc>
        <w:tcPr>
          <w:tcW w:w="8630" w:type="dxa"/>
        </w:tcPr>
        <w:p w:rsidR="00EB567A" w:rsidRPr="00C82F56" w:rsidRDefault="00EB567A" w:rsidP="009E71B9">
          <w:pPr>
            <w:pStyle w:val="Header"/>
            <w:bidi/>
            <w:jc w:val="center"/>
            <w:rPr>
              <w:rFonts w:ascii="Agency FB" w:hAnsi="Agency FB" w:cs="Khalid Art bold"/>
              <w:sz w:val="32"/>
              <w:szCs w:val="32"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دائرة الموارد البشرية</w:t>
          </w:r>
        </w:p>
      </w:tc>
    </w:tr>
    <w:tr w:rsidR="00EB567A" w:rsidTr="009E71B9">
      <w:trPr>
        <w:trHeight w:val="468"/>
      </w:trPr>
      <w:tc>
        <w:tcPr>
          <w:tcW w:w="8630" w:type="dxa"/>
        </w:tcPr>
        <w:p w:rsidR="00EB567A" w:rsidRPr="00C82F56" w:rsidRDefault="00EB567A" w:rsidP="009E71B9">
          <w:pPr>
            <w:pStyle w:val="Header"/>
            <w:jc w:val="center"/>
            <w:rPr>
              <w:rFonts w:ascii="Agency FB" w:hAnsi="Agency FB"/>
              <w:b/>
              <w:bCs/>
              <w:sz w:val="28"/>
              <w:szCs w:val="28"/>
              <w:lang w:bidi="ar-EG"/>
            </w:rPr>
          </w:pPr>
          <w:r>
            <w:rPr>
              <w:rFonts w:ascii="Agency FB" w:hAnsi="Agency FB"/>
              <w:b/>
              <w:bCs/>
              <w:sz w:val="28"/>
              <w:szCs w:val="28"/>
              <w:lang w:bidi="ar-EG"/>
            </w:rPr>
            <w:t>Human Resources Department</w:t>
          </w:r>
        </w:p>
      </w:tc>
    </w:tr>
  </w:tbl>
  <w:p w:rsidR="00EB567A" w:rsidRPr="009E71B9" w:rsidRDefault="00EB567A" w:rsidP="00243A8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66D76"/>
    <w:multiLevelType w:val="hybridMultilevel"/>
    <w:tmpl w:val="42D43C8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27E7"/>
    <w:multiLevelType w:val="hybridMultilevel"/>
    <w:tmpl w:val="23F01E9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>
    <w:nsid w:val="1A334F36"/>
    <w:multiLevelType w:val="hybridMultilevel"/>
    <w:tmpl w:val="6E20235A"/>
    <w:lvl w:ilvl="0" w:tplc="23BE9292">
      <w:start w:val="8"/>
      <w:numFmt w:val="bullet"/>
      <w:lvlText w:val="-"/>
      <w:lvlJc w:val="left"/>
      <w:pPr>
        <w:ind w:left="-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0">
    <w:nsid w:val="1CA10283"/>
    <w:multiLevelType w:val="hybridMultilevel"/>
    <w:tmpl w:val="B164BC90"/>
    <w:lvl w:ilvl="0" w:tplc="97A64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2E99"/>
    <w:multiLevelType w:val="hybridMultilevel"/>
    <w:tmpl w:val="A81245C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2">
    <w:nsid w:val="28494215"/>
    <w:multiLevelType w:val="hybridMultilevel"/>
    <w:tmpl w:val="CFBE6A8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3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00BBD"/>
    <w:multiLevelType w:val="hybridMultilevel"/>
    <w:tmpl w:val="F1CE23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FA0365"/>
    <w:multiLevelType w:val="hybridMultilevel"/>
    <w:tmpl w:val="E642F2C4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562FD"/>
    <w:multiLevelType w:val="hybridMultilevel"/>
    <w:tmpl w:val="CBCAB8EA"/>
    <w:lvl w:ilvl="0" w:tplc="9C6075E6">
      <w:start w:val="1"/>
      <w:numFmt w:val="arabicAlpha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120957"/>
    <w:multiLevelType w:val="hybridMultilevel"/>
    <w:tmpl w:val="AB7E7C8E"/>
    <w:lvl w:ilvl="0" w:tplc="F55C8022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Agency FB" w:hAnsi="Agency FB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F583006"/>
    <w:multiLevelType w:val="hybridMultilevel"/>
    <w:tmpl w:val="3762F2D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1">
    <w:nsid w:val="4F8C6AEC"/>
    <w:multiLevelType w:val="hybridMultilevel"/>
    <w:tmpl w:val="66D80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6E7578"/>
    <w:multiLevelType w:val="hybridMultilevel"/>
    <w:tmpl w:val="29061B82"/>
    <w:lvl w:ilvl="0" w:tplc="6CE06B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64CDE"/>
    <w:multiLevelType w:val="hybridMultilevel"/>
    <w:tmpl w:val="E5161270"/>
    <w:lvl w:ilvl="0" w:tplc="F7200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04030"/>
    <w:multiLevelType w:val="hybridMultilevel"/>
    <w:tmpl w:val="40988CDC"/>
    <w:lvl w:ilvl="0" w:tplc="5194025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C7301"/>
    <w:multiLevelType w:val="hybridMultilevel"/>
    <w:tmpl w:val="AED81142"/>
    <w:lvl w:ilvl="0" w:tplc="FE9C702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1">
    <w:nsid w:val="7AA01355"/>
    <w:multiLevelType w:val="hybridMultilevel"/>
    <w:tmpl w:val="44C6CA44"/>
    <w:lvl w:ilvl="0" w:tplc="77709D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2"/>
  </w:num>
  <w:num w:numId="2">
    <w:abstractNumId w:val="33"/>
  </w:num>
  <w:num w:numId="3">
    <w:abstractNumId w:val="22"/>
  </w:num>
  <w:num w:numId="4">
    <w:abstractNumId w:val="19"/>
  </w:num>
  <w:num w:numId="5">
    <w:abstractNumId w:val="17"/>
  </w:num>
  <w:num w:numId="6">
    <w:abstractNumId w:val="23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27"/>
  </w:num>
  <w:num w:numId="14">
    <w:abstractNumId w:val="3"/>
  </w:num>
  <w:num w:numId="15">
    <w:abstractNumId w:val="6"/>
  </w:num>
  <w:num w:numId="16">
    <w:abstractNumId w:val="25"/>
  </w:num>
  <w:num w:numId="17">
    <w:abstractNumId w:val="28"/>
  </w:num>
  <w:num w:numId="18">
    <w:abstractNumId w:val="15"/>
  </w:num>
  <w:num w:numId="19">
    <w:abstractNumId w:val="11"/>
  </w:num>
  <w:num w:numId="20">
    <w:abstractNumId w:val="12"/>
  </w:num>
  <w:num w:numId="21">
    <w:abstractNumId w:val="5"/>
  </w:num>
  <w:num w:numId="22">
    <w:abstractNumId w:val="7"/>
  </w:num>
  <w:num w:numId="23">
    <w:abstractNumId w:val="20"/>
  </w:num>
  <w:num w:numId="24">
    <w:abstractNumId w:val="29"/>
  </w:num>
  <w:num w:numId="25">
    <w:abstractNumId w:val="30"/>
  </w:num>
  <w:num w:numId="26">
    <w:abstractNumId w:val="16"/>
  </w:num>
  <w:num w:numId="27">
    <w:abstractNumId w:val="18"/>
  </w:num>
  <w:num w:numId="28">
    <w:abstractNumId w:val="21"/>
  </w:num>
  <w:num w:numId="29">
    <w:abstractNumId w:val="10"/>
  </w:num>
  <w:num w:numId="30">
    <w:abstractNumId w:val="31"/>
  </w:num>
  <w:num w:numId="31">
    <w:abstractNumId w:val="9"/>
  </w:num>
  <w:num w:numId="32">
    <w:abstractNumId w:val="24"/>
  </w:num>
  <w:num w:numId="33">
    <w:abstractNumId w:val="14"/>
  </w:num>
  <w:num w:numId="34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JO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ar-LB" w:vendorID="64" w:dllVersion="6" w:nlCheck="1" w:checkStyle="0"/>
  <w:activeWritingStyle w:appName="MSWord" w:lang="ar-JO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99"/>
    <w:rsid w:val="00001140"/>
    <w:rsid w:val="0000116F"/>
    <w:rsid w:val="00002E04"/>
    <w:rsid w:val="00006D35"/>
    <w:rsid w:val="000200C2"/>
    <w:rsid w:val="000443DF"/>
    <w:rsid w:val="0004599E"/>
    <w:rsid w:val="00077FE7"/>
    <w:rsid w:val="000853EB"/>
    <w:rsid w:val="00085605"/>
    <w:rsid w:val="000863FB"/>
    <w:rsid w:val="0009102F"/>
    <w:rsid w:val="000946AC"/>
    <w:rsid w:val="000A0612"/>
    <w:rsid w:val="000A214A"/>
    <w:rsid w:val="000B5659"/>
    <w:rsid w:val="000C7F89"/>
    <w:rsid w:val="000D0C31"/>
    <w:rsid w:val="000E0DE0"/>
    <w:rsid w:val="000E236F"/>
    <w:rsid w:val="000F75EA"/>
    <w:rsid w:val="001106D1"/>
    <w:rsid w:val="00120937"/>
    <w:rsid w:val="00121DCC"/>
    <w:rsid w:val="001272E8"/>
    <w:rsid w:val="001277E3"/>
    <w:rsid w:val="00130B6C"/>
    <w:rsid w:val="001321BA"/>
    <w:rsid w:val="00136398"/>
    <w:rsid w:val="00154024"/>
    <w:rsid w:val="0016417E"/>
    <w:rsid w:val="00175DEE"/>
    <w:rsid w:val="00186614"/>
    <w:rsid w:val="0019541B"/>
    <w:rsid w:val="001A0BE7"/>
    <w:rsid w:val="001A3F1C"/>
    <w:rsid w:val="001B355F"/>
    <w:rsid w:val="001B667A"/>
    <w:rsid w:val="001F522A"/>
    <w:rsid w:val="00201466"/>
    <w:rsid w:val="00222781"/>
    <w:rsid w:val="00231E05"/>
    <w:rsid w:val="002326DA"/>
    <w:rsid w:val="00236892"/>
    <w:rsid w:val="00242744"/>
    <w:rsid w:val="00243A8D"/>
    <w:rsid w:val="00253F5E"/>
    <w:rsid w:val="002573AB"/>
    <w:rsid w:val="0026357B"/>
    <w:rsid w:val="002747CC"/>
    <w:rsid w:val="00280D23"/>
    <w:rsid w:val="00282E8F"/>
    <w:rsid w:val="002937EF"/>
    <w:rsid w:val="002A006A"/>
    <w:rsid w:val="002A39C3"/>
    <w:rsid w:val="002A78B3"/>
    <w:rsid w:val="002B636A"/>
    <w:rsid w:val="002C3A74"/>
    <w:rsid w:val="002C44D7"/>
    <w:rsid w:val="002D0AE3"/>
    <w:rsid w:val="002F23D9"/>
    <w:rsid w:val="0030767F"/>
    <w:rsid w:val="00311276"/>
    <w:rsid w:val="00327BE8"/>
    <w:rsid w:val="003346B3"/>
    <w:rsid w:val="00352970"/>
    <w:rsid w:val="003541C4"/>
    <w:rsid w:val="00355142"/>
    <w:rsid w:val="003651B7"/>
    <w:rsid w:val="00365BBF"/>
    <w:rsid w:val="003714B6"/>
    <w:rsid w:val="00392E5E"/>
    <w:rsid w:val="003A3488"/>
    <w:rsid w:val="003A7A33"/>
    <w:rsid w:val="003B1382"/>
    <w:rsid w:val="003D1FBF"/>
    <w:rsid w:val="00410B6D"/>
    <w:rsid w:val="00412E0B"/>
    <w:rsid w:val="0045375A"/>
    <w:rsid w:val="004544C8"/>
    <w:rsid w:val="00460509"/>
    <w:rsid w:val="00463893"/>
    <w:rsid w:val="00472573"/>
    <w:rsid w:val="0047556F"/>
    <w:rsid w:val="00480049"/>
    <w:rsid w:val="00480DF1"/>
    <w:rsid w:val="0048644E"/>
    <w:rsid w:val="00492792"/>
    <w:rsid w:val="004963FD"/>
    <w:rsid w:val="004A29F6"/>
    <w:rsid w:val="004A65B8"/>
    <w:rsid w:val="004B1D4F"/>
    <w:rsid w:val="004B2DCB"/>
    <w:rsid w:val="004B769B"/>
    <w:rsid w:val="004D6299"/>
    <w:rsid w:val="004E5790"/>
    <w:rsid w:val="004F6864"/>
    <w:rsid w:val="005001DE"/>
    <w:rsid w:val="00505B24"/>
    <w:rsid w:val="005060B9"/>
    <w:rsid w:val="00507E68"/>
    <w:rsid w:val="00514E55"/>
    <w:rsid w:val="005415FD"/>
    <w:rsid w:val="00544216"/>
    <w:rsid w:val="00550248"/>
    <w:rsid w:val="005523F2"/>
    <w:rsid w:val="005658B4"/>
    <w:rsid w:val="00575587"/>
    <w:rsid w:val="00577E24"/>
    <w:rsid w:val="00580BAB"/>
    <w:rsid w:val="005813FD"/>
    <w:rsid w:val="00586A42"/>
    <w:rsid w:val="005A3FF2"/>
    <w:rsid w:val="005A705C"/>
    <w:rsid w:val="005B0EFA"/>
    <w:rsid w:val="005B5FA0"/>
    <w:rsid w:val="005C1328"/>
    <w:rsid w:val="005F3581"/>
    <w:rsid w:val="005F6AE7"/>
    <w:rsid w:val="006134A8"/>
    <w:rsid w:val="00614DAC"/>
    <w:rsid w:val="006241FA"/>
    <w:rsid w:val="0062540D"/>
    <w:rsid w:val="0063146E"/>
    <w:rsid w:val="0063289E"/>
    <w:rsid w:val="00645D27"/>
    <w:rsid w:val="006466DF"/>
    <w:rsid w:val="00655A68"/>
    <w:rsid w:val="00655B5F"/>
    <w:rsid w:val="00657E24"/>
    <w:rsid w:val="00666E85"/>
    <w:rsid w:val="00667095"/>
    <w:rsid w:val="00676482"/>
    <w:rsid w:val="00696239"/>
    <w:rsid w:val="006A57DE"/>
    <w:rsid w:val="006B5ED4"/>
    <w:rsid w:val="006C1067"/>
    <w:rsid w:val="006D1399"/>
    <w:rsid w:val="006D595A"/>
    <w:rsid w:val="006D75DC"/>
    <w:rsid w:val="006E2A65"/>
    <w:rsid w:val="006F328E"/>
    <w:rsid w:val="006F497F"/>
    <w:rsid w:val="00710ECF"/>
    <w:rsid w:val="00720C4C"/>
    <w:rsid w:val="007230A4"/>
    <w:rsid w:val="0072609A"/>
    <w:rsid w:val="00730CE2"/>
    <w:rsid w:val="00731FED"/>
    <w:rsid w:val="007325B7"/>
    <w:rsid w:val="0074309A"/>
    <w:rsid w:val="00765040"/>
    <w:rsid w:val="007651B3"/>
    <w:rsid w:val="0077126F"/>
    <w:rsid w:val="0077314A"/>
    <w:rsid w:val="0079039A"/>
    <w:rsid w:val="00795B95"/>
    <w:rsid w:val="007D1EC2"/>
    <w:rsid w:val="007D42DC"/>
    <w:rsid w:val="007D6A6F"/>
    <w:rsid w:val="007E26BF"/>
    <w:rsid w:val="007E5B5C"/>
    <w:rsid w:val="007E7272"/>
    <w:rsid w:val="007F29FB"/>
    <w:rsid w:val="0081154A"/>
    <w:rsid w:val="008168AF"/>
    <w:rsid w:val="008224D5"/>
    <w:rsid w:val="00823AF5"/>
    <w:rsid w:val="00825EBB"/>
    <w:rsid w:val="00833F71"/>
    <w:rsid w:val="00837340"/>
    <w:rsid w:val="00843895"/>
    <w:rsid w:val="00844F91"/>
    <w:rsid w:val="00847301"/>
    <w:rsid w:val="008567CB"/>
    <w:rsid w:val="008730D2"/>
    <w:rsid w:val="00881469"/>
    <w:rsid w:val="00883516"/>
    <w:rsid w:val="00884326"/>
    <w:rsid w:val="00884827"/>
    <w:rsid w:val="0088750D"/>
    <w:rsid w:val="008878DD"/>
    <w:rsid w:val="00892042"/>
    <w:rsid w:val="008A4FE4"/>
    <w:rsid w:val="008A5220"/>
    <w:rsid w:val="008D48FF"/>
    <w:rsid w:val="008E1290"/>
    <w:rsid w:val="008E6DC7"/>
    <w:rsid w:val="008F1533"/>
    <w:rsid w:val="008F1E15"/>
    <w:rsid w:val="0090701D"/>
    <w:rsid w:val="00912D2C"/>
    <w:rsid w:val="00913255"/>
    <w:rsid w:val="00926CEF"/>
    <w:rsid w:val="00926D64"/>
    <w:rsid w:val="00936C6E"/>
    <w:rsid w:val="00946388"/>
    <w:rsid w:val="00951D06"/>
    <w:rsid w:val="00954A81"/>
    <w:rsid w:val="00962269"/>
    <w:rsid w:val="009667A0"/>
    <w:rsid w:val="00980AF0"/>
    <w:rsid w:val="00985CC1"/>
    <w:rsid w:val="00991A79"/>
    <w:rsid w:val="00994195"/>
    <w:rsid w:val="00997123"/>
    <w:rsid w:val="00997924"/>
    <w:rsid w:val="00997F92"/>
    <w:rsid w:val="009C4F42"/>
    <w:rsid w:val="009D2204"/>
    <w:rsid w:val="009D2C0E"/>
    <w:rsid w:val="009D62C6"/>
    <w:rsid w:val="009E377E"/>
    <w:rsid w:val="009E71B9"/>
    <w:rsid w:val="009F44D3"/>
    <w:rsid w:val="00A179E2"/>
    <w:rsid w:val="00A20EA4"/>
    <w:rsid w:val="00A23C71"/>
    <w:rsid w:val="00A3090A"/>
    <w:rsid w:val="00A42D25"/>
    <w:rsid w:val="00A446BA"/>
    <w:rsid w:val="00A567DE"/>
    <w:rsid w:val="00A6392A"/>
    <w:rsid w:val="00A7061A"/>
    <w:rsid w:val="00A70712"/>
    <w:rsid w:val="00A71719"/>
    <w:rsid w:val="00A854E1"/>
    <w:rsid w:val="00A91E31"/>
    <w:rsid w:val="00A950D9"/>
    <w:rsid w:val="00AA7284"/>
    <w:rsid w:val="00AB193F"/>
    <w:rsid w:val="00AB3DE6"/>
    <w:rsid w:val="00AC4271"/>
    <w:rsid w:val="00AD623A"/>
    <w:rsid w:val="00AE37D1"/>
    <w:rsid w:val="00AE540F"/>
    <w:rsid w:val="00AF218A"/>
    <w:rsid w:val="00AF6498"/>
    <w:rsid w:val="00B0375F"/>
    <w:rsid w:val="00B14679"/>
    <w:rsid w:val="00B14972"/>
    <w:rsid w:val="00B25C80"/>
    <w:rsid w:val="00B26381"/>
    <w:rsid w:val="00B35AD3"/>
    <w:rsid w:val="00B37BFC"/>
    <w:rsid w:val="00B44063"/>
    <w:rsid w:val="00B62CAF"/>
    <w:rsid w:val="00B63486"/>
    <w:rsid w:val="00B6447D"/>
    <w:rsid w:val="00B778D5"/>
    <w:rsid w:val="00B913CD"/>
    <w:rsid w:val="00B9575A"/>
    <w:rsid w:val="00B95AFE"/>
    <w:rsid w:val="00BB0040"/>
    <w:rsid w:val="00BB152F"/>
    <w:rsid w:val="00BB7A2C"/>
    <w:rsid w:val="00BC6F51"/>
    <w:rsid w:val="00BE44EC"/>
    <w:rsid w:val="00BF1160"/>
    <w:rsid w:val="00BF1C82"/>
    <w:rsid w:val="00BF6B6C"/>
    <w:rsid w:val="00C02A06"/>
    <w:rsid w:val="00C02E55"/>
    <w:rsid w:val="00C03E90"/>
    <w:rsid w:val="00C07E59"/>
    <w:rsid w:val="00C11172"/>
    <w:rsid w:val="00C1359E"/>
    <w:rsid w:val="00C13CF8"/>
    <w:rsid w:val="00C219FE"/>
    <w:rsid w:val="00C22C7B"/>
    <w:rsid w:val="00C2452F"/>
    <w:rsid w:val="00C31914"/>
    <w:rsid w:val="00C33F42"/>
    <w:rsid w:val="00C43065"/>
    <w:rsid w:val="00C50885"/>
    <w:rsid w:val="00C64FE7"/>
    <w:rsid w:val="00C65281"/>
    <w:rsid w:val="00C721D5"/>
    <w:rsid w:val="00C72A4B"/>
    <w:rsid w:val="00C97A6E"/>
    <w:rsid w:val="00CB22D1"/>
    <w:rsid w:val="00CC1468"/>
    <w:rsid w:val="00CC534C"/>
    <w:rsid w:val="00CD709F"/>
    <w:rsid w:val="00CE0B8A"/>
    <w:rsid w:val="00CF2FEC"/>
    <w:rsid w:val="00CF6AF3"/>
    <w:rsid w:val="00D001DB"/>
    <w:rsid w:val="00D03675"/>
    <w:rsid w:val="00D0594F"/>
    <w:rsid w:val="00D36A05"/>
    <w:rsid w:val="00D46208"/>
    <w:rsid w:val="00D47CF9"/>
    <w:rsid w:val="00D53140"/>
    <w:rsid w:val="00D7150F"/>
    <w:rsid w:val="00D83BC2"/>
    <w:rsid w:val="00DA5EAA"/>
    <w:rsid w:val="00DB2440"/>
    <w:rsid w:val="00DB2D24"/>
    <w:rsid w:val="00DB4D1C"/>
    <w:rsid w:val="00DB6384"/>
    <w:rsid w:val="00DD055F"/>
    <w:rsid w:val="00DE3393"/>
    <w:rsid w:val="00DE7D3F"/>
    <w:rsid w:val="00E03D3E"/>
    <w:rsid w:val="00E074D1"/>
    <w:rsid w:val="00E27838"/>
    <w:rsid w:val="00E329A1"/>
    <w:rsid w:val="00E35DA9"/>
    <w:rsid w:val="00E52E53"/>
    <w:rsid w:val="00E55542"/>
    <w:rsid w:val="00E71447"/>
    <w:rsid w:val="00E9132B"/>
    <w:rsid w:val="00EA77A6"/>
    <w:rsid w:val="00EB1E38"/>
    <w:rsid w:val="00EB4411"/>
    <w:rsid w:val="00EB567A"/>
    <w:rsid w:val="00EB649F"/>
    <w:rsid w:val="00EC1377"/>
    <w:rsid w:val="00EC1C77"/>
    <w:rsid w:val="00EC7E7C"/>
    <w:rsid w:val="00ED408B"/>
    <w:rsid w:val="00F03999"/>
    <w:rsid w:val="00F06C7C"/>
    <w:rsid w:val="00F138DF"/>
    <w:rsid w:val="00F20BB8"/>
    <w:rsid w:val="00F21D50"/>
    <w:rsid w:val="00F815BD"/>
    <w:rsid w:val="00F95300"/>
    <w:rsid w:val="00F96BEE"/>
    <w:rsid w:val="00FA413A"/>
    <w:rsid w:val="00FB7FDE"/>
    <w:rsid w:val="00FC0FAF"/>
    <w:rsid w:val="00FD52EF"/>
    <w:rsid w:val="00FE6C1A"/>
    <w:rsid w:val="00FF072B"/>
    <w:rsid w:val="00FF12CB"/>
    <w:rsid w:val="00FF6285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96BE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bidi="ar-JO"/>
    </w:rPr>
  </w:style>
  <w:style w:type="character" w:customStyle="1" w:styleId="TitleChar">
    <w:name w:val="Title Char"/>
    <w:basedOn w:val="DefaultParagraphFont"/>
    <w:link w:val="Title"/>
    <w:rsid w:val="00F96BEE"/>
    <w:rPr>
      <w:rFonts w:ascii="Times New Roman" w:eastAsia="Times New Roman" w:hAnsi="Times New Roman" w:cs="Times New Roman"/>
      <w:b/>
      <w:bCs/>
      <w:sz w:val="40"/>
      <w:szCs w:val="40"/>
      <w:lang w:bidi="ar-JO"/>
    </w:rPr>
  </w:style>
  <w:style w:type="character" w:styleId="Hyperlink">
    <w:name w:val="Hyperlink"/>
    <w:basedOn w:val="DefaultParagraphFont"/>
    <w:uiPriority w:val="99"/>
    <w:unhideWhenUsed/>
    <w:rsid w:val="000946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96BE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bidi="ar-JO"/>
    </w:rPr>
  </w:style>
  <w:style w:type="character" w:customStyle="1" w:styleId="TitleChar">
    <w:name w:val="Title Char"/>
    <w:basedOn w:val="DefaultParagraphFont"/>
    <w:link w:val="Title"/>
    <w:rsid w:val="00F96BEE"/>
    <w:rPr>
      <w:rFonts w:ascii="Times New Roman" w:eastAsia="Times New Roman" w:hAnsi="Times New Roman" w:cs="Times New Roman"/>
      <w:b/>
      <w:bCs/>
      <w:sz w:val="40"/>
      <w:szCs w:val="40"/>
      <w:lang w:bidi="ar-JO"/>
    </w:rPr>
  </w:style>
  <w:style w:type="character" w:styleId="Hyperlink">
    <w:name w:val="Hyperlink"/>
    <w:basedOn w:val="DefaultParagraphFont"/>
    <w:uiPriority w:val="99"/>
    <w:unhideWhenUsed/>
    <w:rsid w:val="00094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i.org/10.33422/8rst.2018.11.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7E99-DAAF-427F-8A83-057EB4D9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Deanship Of Scientific Research</dc:creator>
  <cp:lastModifiedBy>pc</cp:lastModifiedBy>
  <cp:revision>6</cp:revision>
  <cp:lastPrinted>2018-08-01T11:47:00Z</cp:lastPrinted>
  <dcterms:created xsi:type="dcterms:W3CDTF">2020-11-29T20:29:00Z</dcterms:created>
  <dcterms:modified xsi:type="dcterms:W3CDTF">2022-11-01T13:45:00Z</dcterms:modified>
</cp:coreProperties>
</file>