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651EBC" w:rsidP="00651EBC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6350" t="1206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427930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F70CB" wp14:editId="3AA6C7CE">
                                  <wp:extent cx="752475" cy="1143000"/>
                                  <wp:effectExtent l="0" t="0" r="9525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427930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F70CB" wp14:editId="3AA6C7CE">
                            <wp:extent cx="752475" cy="1143000"/>
                            <wp:effectExtent l="0" t="0" r="9525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>Date</w:t>
      </w:r>
      <w:r w:rsidR="00CA6B4F">
        <w:rPr>
          <w:rFonts w:ascii="Times New Roman" w:eastAsia="Times New Roman" w:hAnsi="Times New Roman" w:cs="Arabic Transparent"/>
          <w:sz w:val="28"/>
          <w:szCs w:val="28"/>
          <w:lang w:bidi="ar-JO"/>
        </w:rPr>
        <w:t>:</w: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 </w:t>
      </w:r>
      <w:proofErr w:type="gramStart"/>
      <w:r w:rsidR="00CA6B4F">
        <w:rPr>
          <w:rFonts w:ascii="Times New Roman" w:eastAsia="Times New Roman" w:hAnsi="Times New Roman" w:cs="Arabic Transparent"/>
          <w:sz w:val="28"/>
          <w:szCs w:val="28"/>
          <w:lang w:bidi="ar-JO"/>
        </w:rPr>
        <w:t>15</w:t>
      </w:r>
      <w:r w:rsidR="00CA6B4F" w:rsidRPr="00CA6B4F">
        <w:rPr>
          <w:rFonts w:ascii="Times New Roman" w:eastAsia="Times New Roman" w:hAnsi="Times New Roman" w:cs="Arabic Transparent"/>
          <w:sz w:val="28"/>
          <w:szCs w:val="28"/>
          <w:vertAlign w:val="superscript"/>
          <w:lang w:bidi="ar-JO"/>
        </w:rPr>
        <w:t>th</w:t>
      </w:r>
      <w:r w:rsidR="00CA6B4F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  Oct</w:t>
      </w:r>
      <w:proofErr w:type="gramEnd"/>
      <w:r w:rsidR="00CA6B4F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 2022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651EBC" w:rsidRDefault="004A296F" w:rsidP="00427930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cs="Calibri"/>
                <w:sz w:val="28"/>
                <w:szCs w:val="28"/>
              </w:rPr>
              <w:t>Ahmad Mahmoud Alhosban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87"/>
        <w:gridCol w:w="6863"/>
      </w:tblGrid>
      <w:tr w:rsidR="00651EBC" w:rsidRPr="00651EBC" w:rsidTr="004A296F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  <w:bookmarkStart w:id="0" w:name="_GoBack"/>
            <w:bookmarkEnd w:id="0"/>
          </w:p>
        </w:tc>
      </w:tr>
      <w:tr w:rsidR="004A296F" w:rsidRPr="00651EBC" w:rsidTr="004A296F">
        <w:trPr>
          <w:trHeight w:val="543"/>
        </w:trPr>
        <w:tc>
          <w:tcPr>
            <w:tcW w:w="2587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Dr.</w:t>
            </w:r>
          </w:p>
        </w:tc>
      </w:tr>
      <w:tr w:rsidR="004A296F" w:rsidRPr="00651EBC" w:rsidTr="004A296F">
        <w:trPr>
          <w:trHeight w:val="543"/>
        </w:trPr>
        <w:tc>
          <w:tcPr>
            <w:tcW w:w="2587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Pr="002C7E7E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Assistant Professor</w:t>
            </w:r>
          </w:p>
        </w:tc>
      </w:tr>
      <w:tr w:rsidR="004A296F" w:rsidRPr="00651EBC" w:rsidTr="004A296F">
        <w:trPr>
          <w:trHeight w:val="525"/>
        </w:trPr>
        <w:tc>
          <w:tcPr>
            <w:tcW w:w="2587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Pr="002C7E7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4A296F" w:rsidRPr="004A296F" w:rsidRDefault="004A296F" w:rsidP="004A296F">
            <w:pPr>
              <w:spacing w:before="60" w:after="220" w:line="2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A296F">
              <w:rPr>
                <w:rFonts w:eastAsia="Times New Roman" w:cstheme="minorHAnsi"/>
                <w:sz w:val="24"/>
                <w:szCs w:val="24"/>
              </w:rPr>
              <w:t>28</w:t>
            </w:r>
            <w:r w:rsidRPr="004A296F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4A296F">
              <w:rPr>
                <w:rFonts w:eastAsia="Times New Roman" w:cstheme="minorHAnsi"/>
                <w:sz w:val="24"/>
                <w:szCs w:val="24"/>
              </w:rPr>
              <w:t xml:space="preserve"> July 1972</w:t>
            </w:r>
          </w:p>
        </w:tc>
      </w:tr>
      <w:tr w:rsidR="004A296F" w:rsidRPr="00651EBC" w:rsidTr="004A296F">
        <w:trPr>
          <w:trHeight w:val="543"/>
        </w:trPr>
        <w:tc>
          <w:tcPr>
            <w:tcW w:w="2587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Pr="002C7E7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Jordanian</w:t>
            </w:r>
          </w:p>
        </w:tc>
      </w:tr>
      <w:tr w:rsidR="004A296F" w:rsidRPr="00651EBC" w:rsidTr="004A296F">
        <w:trPr>
          <w:trHeight w:val="543"/>
        </w:trPr>
        <w:tc>
          <w:tcPr>
            <w:tcW w:w="2587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Amman - Jordan</w:t>
            </w:r>
          </w:p>
        </w:tc>
      </w:tr>
      <w:tr w:rsidR="004A296F" w:rsidRPr="00651EBC" w:rsidTr="004A296F">
        <w:trPr>
          <w:trHeight w:val="525"/>
        </w:trPr>
        <w:tc>
          <w:tcPr>
            <w:tcW w:w="2587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4A296F" w:rsidRPr="004A296F" w:rsidRDefault="004A296F" w:rsidP="004A296F">
            <w:pPr>
              <w:spacing w:before="60" w:after="220" w:line="2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A296F">
              <w:rPr>
                <w:rFonts w:eastAsia="Times New Roman" w:cstheme="minorHAnsi"/>
                <w:sz w:val="24"/>
                <w:szCs w:val="24"/>
              </w:rPr>
              <w:t>0790681875</w:t>
            </w:r>
          </w:p>
        </w:tc>
      </w:tr>
      <w:tr w:rsidR="004A296F" w:rsidRPr="00651EBC" w:rsidTr="004A296F">
        <w:trPr>
          <w:trHeight w:val="543"/>
        </w:trPr>
        <w:tc>
          <w:tcPr>
            <w:tcW w:w="2587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>
              <w:t xml:space="preserve"> 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4A296F" w:rsidRPr="00651EBC" w:rsidRDefault="004A296F" w:rsidP="004A296F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782"/>
        <w:gridCol w:w="1278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AB6A1E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AB6A1E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PhD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 xml:space="preserve">Electrical Engineering/ Aerospace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Cs w:val="20"/>
              </w:rPr>
              <w:t>ComNav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651EBC" w:rsidRPr="00AB6A1E" w:rsidRDefault="004A296F" w:rsidP="00651EBC">
            <w:pPr>
              <w:spacing w:after="0" w:line="240" w:lineRule="auto"/>
              <w:ind w:left="49"/>
              <w:jc w:val="center"/>
              <w:rPr>
                <w:rFonts w:eastAsia="Times New Roman" w:cstheme="minorHAnsi"/>
                <w:color w:val="7F7F7F"/>
                <w:sz w:val="24"/>
                <w:szCs w:val="24"/>
              </w:rPr>
            </w:pPr>
            <w:r w:rsidRPr="00AB6A1E">
              <w:rPr>
                <w:rFonts w:eastAsia="Times New Roman" w:cstheme="minorHAnsi"/>
                <w:color w:val="7F7F7F"/>
                <w:sz w:val="24"/>
                <w:szCs w:val="24"/>
              </w:rPr>
              <w:t>2018-2022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University of Public Service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Hungary</w:t>
            </w:r>
          </w:p>
        </w:tc>
      </w:tr>
      <w:tr w:rsidR="00651EBC" w:rsidRPr="00651EBC" w:rsidTr="00AB6A1E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Master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 xml:space="preserve">Electrical Engineering/ Space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Cs w:val="20"/>
              </w:rPr>
              <w:t>ComNav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651EBC" w:rsidRPr="00AB6A1E" w:rsidRDefault="004A296F" w:rsidP="00651EBC">
            <w:pPr>
              <w:spacing w:after="0" w:line="240" w:lineRule="auto"/>
              <w:ind w:left="49"/>
              <w:jc w:val="center"/>
              <w:rPr>
                <w:rFonts w:eastAsia="Times New Roman" w:cstheme="minorHAnsi"/>
                <w:color w:val="7F7F7F"/>
                <w:sz w:val="24"/>
                <w:szCs w:val="24"/>
              </w:rPr>
            </w:pPr>
            <w:r w:rsidRPr="00AB6A1E">
              <w:rPr>
                <w:rFonts w:eastAsia="Times New Roman" w:cstheme="minorHAnsi"/>
                <w:color w:val="7F7F7F"/>
                <w:sz w:val="24"/>
                <w:szCs w:val="24"/>
              </w:rPr>
              <w:t>2005-2006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ENAC University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France</w:t>
            </w:r>
          </w:p>
        </w:tc>
      </w:tr>
      <w:tr w:rsidR="00651EBC" w:rsidRPr="00651EBC" w:rsidTr="00AB6A1E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BSc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>Electrical Engineering/ Communication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51EBC" w:rsidRPr="00AB6A1E" w:rsidRDefault="004A296F" w:rsidP="00651EBC">
            <w:pPr>
              <w:spacing w:after="0" w:line="240" w:lineRule="auto"/>
              <w:ind w:left="49"/>
              <w:jc w:val="center"/>
              <w:rPr>
                <w:rFonts w:eastAsia="Times New Roman" w:cstheme="minorHAnsi"/>
                <w:color w:val="7F7F7F"/>
                <w:sz w:val="24"/>
                <w:szCs w:val="24"/>
              </w:rPr>
            </w:pPr>
            <w:r w:rsidRPr="00AB6A1E">
              <w:rPr>
                <w:rFonts w:eastAsia="Times New Roman" w:cstheme="minorHAnsi"/>
                <w:color w:val="7F7F7F"/>
                <w:sz w:val="24"/>
                <w:szCs w:val="24"/>
              </w:rPr>
              <w:t>1990-1994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Mu’tah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4A296F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AB6A1E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AB6A1E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171B33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2020-2022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171B33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Tituter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171B33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ICT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Doctoral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School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171B33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Signal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Department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171B33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Hungary</w:t>
            </w:r>
            <w:proofErr w:type="spellEnd"/>
          </w:p>
        </w:tc>
      </w:tr>
      <w:tr w:rsidR="00171B33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2015-2018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Lecturer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71B33" w:rsidRPr="00651EBC" w:rsidRDefault="00171B33" w:rsidP="00171B33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Air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Force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Academy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Aviation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Faculty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Jordan</w:t>
            </w:r>
            <w:proofErr w:type="spellEnd"/>
          </w:p>
        </w:tc>
      </w:tr>
      <w:tr w:rsidR="00171B33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1999-2001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Lecturer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71B33" w:rsidRPr="00651EBC" w:rsidRDefault="00171B33" w:rsidP="00171B33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Prince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Faisal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Technical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College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Electronic</w:t>
            </w:r>
            <w:proofErr w:type="spellEnd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Department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Jordan</w:t>
            </w:r>
            <w:proofErr w:type="spellEnd"/>
          </w:p>
        </w:tc>
      </w:tr>
      <w:tr w:rsidR="00171B33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1B33" w:rsidRPr="00651EBC" w:rsidRDefault="00171B33" w:rsidP="00171B33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171B33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1B33" w:rsidRPr="00651EBC" w:rsidRDefault="00171B33" w:rsidP="00171B33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171B33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1B33" w:rsidRPr="00651EBC" w:rsidRDefault="00171B33" w:rsidP="00171B33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171B33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1B33" w:rsidRPr="00651EBC" w:rsidRDefault="00171B33" w:rsidP="00171B33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171B33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1B33" w:rsidRPr="00651EBC" w:rsidRDefault="00171B33" w:rsidP="00171B33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71B33" w:rsidRPr="00651EBC" w:rsidRDefault="00171B33" w:rsidP="00171B33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2070"/>
        <w:gridCol w:w="2430"/>
        <w:gridCol w:w="225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2160"/>
        <w:gridCol w:w="1620"/>
        <w:gridCol w:w="180"/>
        <w:gridCol w:w="1800"/>
      </w:tblGrid>
      <w:tr w:rsidR="00651EBC" w:rsidRPr="00651EBC" w:rsidTr="0040039F">
        <w:tc>
          <w:tcPr>
            <w:tcW w:w="9540" w:type="dxa"/>
            <w:gridSpan w:val="7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40039F"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40039F"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651EBC" w:rsidRPr="00651EBC" w:rsidTr="0040039F">
        <w:trPr>
          <w:trHeight w:val="2817"/>
        </w:trPr>
        <w:tc>
          <w:tcPr>
            <w:tcW w:w="9540" w:type="dxa"/>
            <w:gridSpan w:val="7"/>
            <w:shd w:val="clear" w:color="auto" w:fill="auto"/>
          </w:tcPr>
          <w:p w:rsidR="00147EF3" w:rsidRPr="0040039F" w:rsidRDefault="00147EF3" w:rsidP="0040039F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039F">
              <w:rPr>
                <w:rFonts w:eastAsia="Times New Roman" w:cstheme="minorHAnsi"/>
                <w:color w:val="222222"/>
                <w:sz w:val="24"/>
                <w:szCs w:val="20"/>
              </w:rPr>
              <w:t xml:space="preserve">Ahmad Alhosban, </w:t>
            </w:r>
            <w:hyperlink r:id="rId9" w:history="1">
              <w:r w:rsidRPr="0040039F">
                <w:rPr>
                  <w:rFonts w:eastAsia="Times New Roman" w:cstheme="minorHAnsi"/>
                  <w:color w:val="222222"/>
                  <w:sz w:val="24"/>
                  <w:szCs w:val="20"/>
                </w:rPr>
                <w:t>Assessing Availability of GNSS-GBAS Landing Systems in GAST-D/F Performance</w:t>
              </w:r>
            </w:hyperlink>
            <w:r w:rsidRPr="0040039F">
              <w:rPr>
                <w:rFonts w:eastAsia="Times New Roman" w:cstheme="minorHAnsi"/>
                <w:color w:val="222222"/>
                <w:sz w:val="24"/>
                <w:szCs w:val="20"/>
              </w:rPr>
              <w:t xml:space="preserve">, </w:t>
            </w:r>
            <w:r w:rsidRPr="0040039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Advances in Military Technology, 17(1), 121-136, 2022.</w:t>
            </w:r>
          </w:p>
          <w:p w:rsidR="00147EF3" w:rsidRPr="0040039F" w:rsidRDefault="0040039F" w:rsidP="0040039F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039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Ahmad Alhosban, </w:t>
            </w:r>
            <w:hyperlink r:id="rId10" w:history="1">
              <w:r w:rsidRPr="0040039F">
                <w:rPr>
                  <w:rFonts w:eastAsia="Times New Roman" w:cstheme="minorHAnsi"/>
                  <w:color w:val="222222"/>
                  <w:sz w:val="24"/>
                  <w:szCs w:val="20"/>
                </w:rPr>
                <w:t>GPS Characterization in Cyberspace between Vulnerability and Geo-Encryption:</w:t>
              </w:r>
            </w:hyperlink>
            <w:r w:rsidRPr="0040039F">
              <w:rPr>
                <w:rFonts w:eastAsia="Times New Roman" w:cstheme="minorHAnsi"/>
                <w:color w:val="222222"/>
                <w:sz w:val="24"/>
                <w:szCs w:val="20"/>
              </w:rPr>
              <w:t xml:space="preserve"> </w:t>
            </w:r>
            <w:hyperlink r:id="rId11" w:history="1">
              <w:r w:rsidRPr="0040039F">
                <w:rPr>
                  <w:rFonts w:eastAsia="Times New Roman" w:cstheme="minorHAnsi"/>
                  <w:color w:val="222222"/>
                  <w:sz w:val="24"/>
                  <w:szCs w:val="20"/>
                </w:rPr>
                <w:t>Impact on GBAS Landing System (GLS)</w:t>
              </w:r>
            </w:hyperlink>
            <w:r w:rsidRPr="0040039F">
              <w:rPr>
                <w:rFonts w:eastAsia="Times New Roman" w:cstheme="minorHAnsi"/>
                <w:color w:val="222222"/>
                <w:sz w:val="24"/>
                <w:szCs w:val="20"/>
              </w:rPr>
              <w:t xml:space="preserve">, </w:t>
            </w:r>
            <w:r w:rsidRPr="004003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Land Forces Academy Review</w:t>
            </w:r>
            <w:r w:rsidRPr="004003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25(2), 146-158, 2020.</w:t>
            </w:r>
          </w:p>
          <w:p w:rsidR="0040039F" w:rsidRPr="0040039F" w:rsidRDefault="0040039F" w:rsidP="0040039F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03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Ahmad Alhosban, Assessment of the GIS-Aided Precise Approach Using the GNSS-GBAS Landing Systems, </w:t>
            </w:r>
            <w:r w:rsidRPr="0040039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REPÜLÉSTUDOMÁNYI KÖZLEMÉNYEK (1997-TŐL), 32(2), 49-65, 2020.</w:t>
            </w:r>
          </w:p>
          <w:p w:rsidR="0040039F" w:rsidRPr="0040039F" w:rsidRDefault="0040039F" w:rsidP="0040039F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0039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Ahmad Alhosban, Navigation Warfare (NAVWAR): Balancing the Position in Space between GPS and Galileo, </w:t>
            </w:r>
            <w:proofErr w:type="spellStart"/>
            <w:r w:rsidRPr="004003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Hadmérnök</w:t>
            </w:r>
            <w:proofErr w:type="spellEnd"/>
            <w:r w:rsidRPr="004003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14(4), 163-177, 2019.</w:t>
            </w:r>
          </w:p>
          <w:p w:rsidR="0040039F" w:rsidRPr="0040039F" w:rsidRDefault="0040039F" w:rsidP="0040039F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03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Ahmad Alhosban, Electronic Warfare in NAVWAR: Impact of Electronic Attacks on GNSS/GBAS Approach Service Types C and D Landing systems and their proposed Electronic Protection Measures (EPM), </w:t>
            </w:r>
            <w:proofErr w:type="spellStart"/>
            <w:r w:rsidRPr="004003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Hadmérnök</w:t>
            </w:r>
            <w:proofErr w:type="spellEnd"/>
            <w:r w:rsidRPr="004003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14(2), 238-255, 2019.</w:t>
            </w:r>
          </w:p>
          <w:p w:rsidR="0040039F" w:rsidRPr="0040039F" w:rsidRDefault="0040039F" w:rsidP="00147EF3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0"/>
              </w:rPr>
            </w:pPr>
          </w:p>
          <w:p w:rsidR="00147EF3" w:rsidRPr="00147EF3" w:rsidRDefault="00147EF3" w:rsidP="00147EF3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0"/>
              </w:rPr>
            </w:pPr>
          </w:p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40039F">
        <w:tc>
          <w:tcPr>
            <w:tcW w:w="1980" w:type="dxa"/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40039F"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40039F">
        <w:trPr>
          <w:trHeight w:val="1146"/>
        </w:trPr>
        <w:tc>
          <w:tcPr>
            <w:tcW w:w="9540" w:type="dxa"/>
            <w:gridSpan w:val="7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B6A1E" w:rsidRPr="00AB6A1E" w:rsidRDefault="00AB6A1E" w:rsidP="00AB6A1E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B6A1E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B6A1E">
              <w:rPr>
                <w:rFonts w:ascii="Garamond" w:eastAsia="Times New Roman" w:hAnsi="Garamond" w:cs="Times New Roman"/>
                <w:szCs w:val="20"/>
              </w:rPr>
              <w:tab/>
              <w:t xml:space="preserve">Ahmad, Alhosban :The Adopted Approach to the disaster management of Covid-19 Pandemic In Jordan /role of the National Center for Security and Crisis Management (NCSCM), In: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Bodnár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,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László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;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Heizler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,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György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(eds.) Book of abstracts : Fire Engineering &amp; Disaster Management Prerecorded International Scientific Conference,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Bp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, Hungary :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Védelem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online (2021) 119 p. pp. 84-84. , 1 p.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Teljes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dokumentum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>, Publication:31984037 Admin approved Core Chapter in Book (Abstract ) Scientific</w:t>
            </w:r>
          </w:p>
          <w:p w:rsidR="00AB6A1E" w:rsidRDefault="00AB6A1E" w:rsidP="00AB6A1E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B6A1E">
              <w:rPr>
                <w:rFonts w:ascii="Garamond" w:eastAsia="Times New Roman" w:hAnsi="Garamond" w:cs="Times New Roman"/>
                <w:szCs w:val="20"/>
              </w:rPr>
              <w:lastRenderedPageBreak/>
              <w:t>•</w:t>
            </w:r>
            <w:r w:rsidRPr="00AB6A1E">
              <w:rPr>
                <w:rFonts w:ascii="Garamond" w:eastAsia="Times New Roman" w:hAnsi="Garamond" w:cs="Times New Roman"/>
                <w:szCs w:val="20"/>
              </w:rPr>
              <w:tab/>
              <w:t xml:space="preserve">Ahmad, Alhosban: GNSS Space Racing Beyond the Cold War Era-Technical Comparative Study: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Kommunikációtudományi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Szekció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In: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Barna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,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Boglárka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Johanna;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Kovács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, Petra;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Molnár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,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Dóra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;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Pató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,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Viktória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Lilla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(eds.) XXIII.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Tavaszi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Szél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Konferencia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2020. </w:t>
            </w:r>
            <w:proofErr w:type="spellStart"/>
            <w:proofErr w:type="gramStart"/>
            <w:r w:rsidRPr="00AB6A1E">
              <w:rPr>
                <w:rFonts w:ascii="Garamond" w:eastAsia="Times New Roman" w:hAnsi="Garamond" w:cs="Times New Roman"/>
                <w:szCs w:val="20"/>
              </w:rPr>
              <w:t>Absztraktkötet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:</w:t>
            </w:r>
            <w:proofErr w:type="gram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MI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és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a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tudomány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jövője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Bp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>, Hungary : Association of Hungarian PHD and DLA Students (</w:t>
            </w:r>
            <w:r>
              <w:rPr>
                <w:rFonts w:ascii="Garamond" w:eastAsia="Times New Roman" w:hAnsi="Garamond" w:cs="Times New Roman"/>
                <w:szCs w:val="20"/>
              </w:rPr>
              <w:t>2020) 600 p. pp. 235-235.</w:t>
            </w:r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</w:p>
          <w:p w:rsidR="00AB6A1E" w:rsidRPr="00AB6A1E" w:rsidRDefault="00AB6A1E" w:rsidP="00AB6A1E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B6A1E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B6A1E">
              <w:rPr>
                <w:rFonts w:ascii="Garamond" w:eastAsia="Times New Roman" w:hAnsi="Garamond" w:cs="Times New Roman"/>
                <w:szCs w:val="20"/>
              </w:rPr>
              <w:tab/>
              <w:t xml:space="preserve">Ahmad, Alhosban,  NATO EU Nations’ Posture in GNSS: European Cyber Security Month (ECSM)/Gate of Science/2019 Competition of NATO70 Poster /NUPS (2019) European Cyber Security Month (ECSM)/Gate of Science/2019 Competition of NATO70 Poster /NUPS, Country: Hungary,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Egyéb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URL Publication:31324818 Admin approved Core Miscellaneous (Notices/Catalogue ) Scientific</w:t>
            </w:r>
          </w:p>
          <w:p w:rsidR="00AB6A1E" w:rsidRPr="00AB6A1E" w:rsidRDefault="00AB6A1E" w:rsidP="00AB6A1E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B6A1E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B6A1E">
              <w:rPr>
                <w:rFonts w:ascii="Garamond" w:eastAsia="Times New Roman" w:hAnsi="Garamond" w:cs="Times New Roman"/>
                <w:szCs w:val="20"/>
              </w:rPr>
              <w:tab/>
              <w:t xml:space="preserve">Ahmad, </w:t>
            </w:r>
            <w:proofErr w:type="gramStart"/>
            <w:r w:rsidRPr="00AB6A1E">
              <w:rPr>
                <w:rFonts w:ascii="Garamond" w:eastAsia="Times New Roman" w:hAnsi="Garamond" w:cs="Times New Roman"/>
                <w:szCs w:val="20"/>
              </w:rPr>
              <w:t>Alhosban :</w:t>
            </w:r>
            <w:proofErr w:type="gram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New approach of instrumental landing systems using Galileo/GPS space navigation and its contribution in NATO: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Honvéd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Kulturális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Központ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(Budapest, 1143,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Zichy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proofErr w:type="spellStart"/>
            <w:r w:rsidRPr="00AB6A1E">
              <w:rPr>
                <w:rFonts w:ascii="Garamond" w:eastAsia="Times New Roman" w:hAnsi="Garamond" w:cs="Times New Roman"/>
                <w:szCs w:val="20"/>
              </w:rPr>
              <w:t>Géza</w:t>
            </w:r>
            <w:proofErr w:type="spell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u. 3. (2019) Communications 2019" International scientific-professional conference, NUPS, Budapest, Count</w:t>
            </w:r>
            <w:r>
              <w:rPr>
                <w:rFonts w:ascii="Garamond" w:eastAsia="Times New Roman" w:hAnsi="Garamond" w:cs="Times New Roman"/>
                <w:szCs w:val="20"/>
              </w:rPr>
              <w:t>ry: Hungary.</w:t>
            </w:r>
          </w:p>
          <w:p w:rsidR="00AB6A1E" w:rsidRPr="00AB6A1E" w:rsidRDefault="00AB6A1E" w:rsidP="00AB6A1E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B6A1E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B6A1E">
              <w:rPr>
                <w:rFonts w:ascii="Garamond" w:eastAsia="Times New Roman" w:hAnsi="Garamond" w:cs="Times New Roman"/>
                <w:szCs w:val="20"/>
              </w:rPr>
              <w:tab/>
              <w:t xml:space="preserve">Ahmad, </w:t>
            </w:r>
            <w:proofErr w:type="gramStart"/>
            <w:r w:rsidRPr="00AB6A1E">
              <w:rPr>
                <w:rFonts w:ascii="Garamond" w:eastAsia="Times New Roman" w:hAnsi="Garamond" w:cs="Times New Roman"/>
                <w:szCs w:val="20"/>
              </w:rPr>
              <w:t>Alhosban :</w:t>
            </w:r>
            <w:proofErr w:type="gramEnd"/>
            <w:r w:rsidRPr="00AB6A1E">
              <w:rPr>
                <w:rFonts w:ascii="Garamond" w:eastAsia="Times New Roman" w:hAnsi="Garamond" w:cs="Times New Roman"/>
                <w:szCs w:val="20"/>
              </w:rPr>
              <w:t xml:space="preserve"> Galileo GNSS System: New Approach for EU Space Security: 10th International Scientific Conference (2019), 10th International Scientific Conference, NATIONAL AND INTERNATIONAL SECURITY 201</w:t>
            </w:r>
            <w:r>
              <w:rPr>
                <w:rFonts w:ascii="Garamond" w:eastAsia="Times New Roman" w:hAnsi="Garamond" w:cs="Times New Roman"/>
                <w:szCs w:val="20"/>
              </w:rPr>
              <w:t>9, Slovakia, Country: Slovakia.</w:t>
            </w:r>
          </w:p>
          <w:p w:rsidR="00AB6A1E" w:rsidRPr="00AB6A1E" w:rsidRDefault="00AB6A1E" w:rsidP="00AB6A1E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B6A1E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B6A1E">
              <w:rPr>
                <w:rFonts w:ascii="Garamond" w:eastAsia="Times New Roman" w:hAnsi="Garamond" w:cs="Times New Roman"/>
                <w:szCs w:val="20"/>
              </w:rPr>
              <w:tab/>
              <w:t>Ahmad, Alhosban: Impact of Multipath error on Availability of integrity in GBAS Application: International Committee on Global Navigation Satellite Systems (ICG) Experts Meeting opens in Vienna pp. 1-34. , 34 p. (2015) Impact of user Multipath Error on Availability of Integrity in GBAS Applications, Vienna – UNOOSA, 15</w:t>
            </w:r>
            <w:r>
              <w:rPr>
                <w:rFonts w:ascii="Garamond" w:eastAsia="Times New Roman" w:hAnsi="Garamond" w:cs="Times New Roman"/>
                <w:szCs w:val="20"/>
              </w:rPr>
              <w:t>th Dec. 2015, Country: Austria.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40039F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Jordanian Engineering Association</w:t>
            </w:r>
            <w:r w:rsidR="00AB6A1E">
              <w:rPr>
                <w:rFonts w:ascii="Garamond" w:eastAsia="Times New Roman" w:hAnsi="Garamond" w:cs="Times New Roman"/>
                <w:szCs w:val="20"/>
              </w:rPr>
              <w:t>/Consultant Rank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Default="0040039F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Web Site Committee</w:t>
            </w:r>
          </w:p>
          <w:p w:rsidR="0040039F" w:rsidRDefault="0040039F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Library committee</w:t>
            </w:r>
          </w:p>
          <w:p w:rsidR="0040039F" w:rsidRPr="00651EBC" w:rsidRDefault="00AB6A1E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QA Committee </w:t>
            </w:r>
            <w:r w:rsidR="0040039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Offered</w:t>
            </w:r>
          </w:p>
        </w:tc>
      </w:tr>
      <w:tr w:rsidR="00651EBC" w:rsidRPr="00651EBC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AB6A1E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GNSS, GBAS, GPS, Navigation, Communication Electronics, Avionics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AB6A1E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Arabic, English, France, Turkey, Hungarian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AB6A1E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News paper</w:t>
            </w:r>
            <w:proofErr w:type="spellEnd"/>
            <w:r>
              <w:rPr>
                <w:rFonts w:ascii="Candara" w:eastAsia="Times New Roman" w:hAnsi="Candara" w:cs="Times New Roman"/>
                <w:szCs w:val="20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Auther</w:t>
            </w:r>
            <w:proofErr w:type="spellEnd"/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AB6A1E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Royal Merit of 2</w:t>
            </w:r>
            <w:r w:rsidRPr="00AB6A1E">
              <w:rPr>
                <w:rFonts w:ascii="Garamond" w:eastAsia="Times New Roman" w:hAnsi="Garamond" w:cs="Times New Roman"/>
                <w:szCs w:val="20"/>
                <w:vertAlign w:val="superscript"/>
              </w:rPr>
              <w:t>nd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Degree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2"/>
      <w:footerReference w:type="default" r:id="rId13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DB" w:rsidRDefault="00BA78DB" w:rsidP="006466DF">
      <w:pPr>
        <w:spacing w:after="0" w:line="240" w:lineRule="auto"/>
      </w:pPr>
      <w:r>
        <w:separator/>
      </w:r>
    </w:p>
  </w:endnote>
  <w:endnote w:type="continuationSeparator" w:id="0">
    <w:p w:rsidR="00BA78DB" w:rsidRDefault="00BA78DB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727293374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A6B4F">
      <w:rPr>
        <w:rFonts w:ascii="Agency FB" w:eastAsia="Times New Roman" w:hAnsi="Agency FB" w:cs="Times New Roman"/>
        <w:noProof/>
        <w:sz w:val="20"/>
        <w:szCs w:val="20"/>
      </w:rPr>
      <w:t>9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A6B4F">
      <w:rPr>
        <w:rFonts w:ascii="Agency FB" w:eastAsia="Times New Roman" w:hAnsi="Agency FB" w:cs="Times New Roman"/>
        <w:noProof/>
        <w:sz w:val="20"/>
        <w:szCs w:val="20"/>
      </w:rPr>
      <w:t>9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DB" w:rsidRDefault="00BA78DB" w:rsidP="006466DF">
      <w:pPr>
        <w:spacing w:after="0" w:line="240" w:lineRule="auto"/>
      </w:pPr>
      <w:r>
        <w:separator/>
      </w:r>
    </w:p>
  </w:footnote>
  <w:footnote w:type="continuationSeparator" w:id="0">
    <w:p w:rsidR="00BA78DB" w:rsidRDefault="00BA78DB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5034D8"/>
    <w:multiLevelType w:val="hybridMultilevel"/>
    <w:tmpl w:val="F9CA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2"/>
  </w:num>
  <w:num w:numId="13">
    <w:abstractNumId w:val="22"/>
  </w:num>
  <w:num w:numId="14">
    <w:abstractNumId w:val="4"/>
  </w:num>
  <w:num w:numId="15">
    <w:abstractNumId w:val="7"/>
  </w:num>
  <w:num w:numId="16">
    <w:abstractNumId w:val="21"/>
  </w:num>
  <w:num w:numId="17">
    <w:abstractNumId w:val="23"/>
  </w:num>
  <w:num w:numId="18">
    <w:abstractNumId w:val="13"/>
  </w:num>
  <w:num w:numId="19">
    <w:abstractNumId w:val="10"/>
  </w:num>
  <w:num w:numId="20">
    <w:abstractNumId w:val="11"/>
  </w:num>
  <w:num w:numId="21">
    <w:abstractNumId w:val="6"/>
  </w:num>
  <w:num w:numId="22">
    <w:abstractNumId w:val="8"/>
  </w:num>
  <w:num w:numId="23">
    <w:abstractNumId w:val="18"/>
  </w:num>
  <w:num w:numId="24">
    <w:abstractNumId w:val="24"/>
  </w:num>
  <w:num w:numId="25">
    <w:abstractNumId w:val="25"/>
  </w:num>
  <w:num w:numId="26">
    <w:abstractNumId w:val="14"/>
  </w:num>
  <w:num w:numId="27">
    <w:abstractNumId w:val="16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7EF3"/>
    <w:rsid w:val="00154024"/>
    <w:rsid w:val="00171B33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B6FF8"/>
    <w:rsid w:val="003D1FBF"/>
    <w:rsid w:val="0040039F"/>
    <w:rsid w:val="00410B6D"/>
    <w:rsid w:val="00412E0B"/>
    <w:rsid w:val="00427930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6F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559DD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9F5204"/>
    <w:rsid w:val="00A0291A"/>
    <w:rsid w:val="00A20EA4"/>
    <w:rsid w:val="00A25DA8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A2C20"/>
    <w:rsid w:val="00AB193F"/>
    <w:rsid w:val="00AB3DE6"/>
    <w:rsid w:val="00AB6A1E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40F45"/>
    <w:rsid w:val="00B62CAF"/>
    <w:rsid w:val="00B63486"/>
    <w:rsid w:val="00B6447D"/>
    <w:rsid w:val="00B778D5"/>
    <w:rsid w:val="00B913CD"/>
    <w:rsid w:val="00B9575A"/>
    <w:rsid w:val="00B95AFE"/>
    <w:rsid w:val="00BA78DB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A6B4F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02F7"/>
    <w:rsid w:val="00EA77A6"/>
    <w:rsid w:val="00EB1E38"/>
    <w:rsid w:val="00EB4411"/>
    <w:rsid w:val="00EB649F"/>
    <w:rsid w:val="00EC1377"/>
    <w:rsid w:val="00EC1C77"/>
    <w:rsid w:val="00EC7E7C"/>
    <w:rsid w:val="00F03999"/>
    <w:rsid w:val="00F13470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D89BD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semiHidden/>
    <w:unhideWhenUsed/>
    <w:rsid w:val="0014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764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264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001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385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myacademy.ro/reviste/rev2_2020/Alhosban_Raft_2_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myacademy.ro/reviste/rev2_2020/Alhosban_Raft_2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mt.cz/index.php/aimt/article/view/154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53E4-E726-4BB9-A9DB-DB7889DD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Ahmad Mahmoud Alhosban</cp:lastModifiedBy>
  <cp:revision>4</cp:revision>
  <cp:lastPrinted>2018-12-17T11:39:00Z</cp:lastPrinted>
  <dcterms:created xsi:type="dcterms:W3CDTF">2022-10-14T19:25:00Z</dcterms:created>
  <dcterms:modified xsi:type="dcterms:W3CDTF">2022-10-14T19:56:00Z</dcterms:modified>
</cp:coreProperties>
</file>