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98" w:rsidRPr="00731FED" w:rsidRDefault="00AF6498" w:rsidP="00AF6498">
      <w:pPr>
        <w:bidi/>
        <w:rPr>
          <w:sz w:val="4"/>
          <w:szCs w:val="4"/>
          <w:rtl/>
        </w:rPr>
      </w:pPr>
      <w:bookmarkStart w:id="0" w:name="_GoBack"/>
      <w:bookmarkEnd w:id="0"/>
    </w:p>
    <w:p w:rsidR="00731FED" w:rsidRPr="00731FED" w:rsidRDefault="00731FED" w:rsidP="00731FED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191135</wp:posOffset>
                </wp:positionV>
                <wp:extent cx="771525" cy="109537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ED" w:rsidRDefault="00731FED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</w:p>
                          <w:p w:rsidR="00731FED" w:rsidRPr="00503A99" w:rsidRDefault="00731FED" w:rsidP="00731FED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  <w:r w:rsidRPr="00503A99">
                              <w:rPr>
                                <w:rFonts w:cs="Khalid Art bold" w:hint="cs"/>
                                <w:rtl/>
                                <w:lang w:bidi="ar-JO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-45pt;margin-top:15.05pt;width:6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    <v:textbox>
                  <w:txbxContent>
                    <w:p w:rsidR="00731FED" w:rsidRDefault="00731FED" w:rsidP="00731FED">
                      <w:pPr>
                        <w:jc w:val="center"/>
                        <w:rPr>
                          <w:rFonts w:cs="Khalid Art bold" w:hint="cs"/>
                          <w:rtl/>
                          <w:lang w:bidi="ar-JO"/>
                        </w:rPr>
                      </w:pPr>
                    </w:p>
                    <w:p w:rsidR="00731FED" w:rsidRPr="00503A99" w:rsidRDefault="00731FED" w:rsidP="00731FED">
                      <w:pPr>
                        <w:jc w:val="center"/>
                        <w:rPr>
                          <w:rFonts w:cs="Khalid Art bold" w:hint="cs"/>
                          <w:lang w:bidi="ar-JO"/>
                        </w:rPr>
                      </w:pPr>
                      <w:r w:rsidRPr="00503A99">
                        <w:rPr>
                          <w:rFonts w:cs="Khalid Art bold" w:hint="cs"/>
                          <w:rtl/>
                          <w:lang w:bidi="ar-JO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="008C173E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: 01/03/2022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:rsidTr="002954D2">
        <w:tc>
          <w:tcPr>
            <w:tcW w:w="6096" w:type="dxa"/>
            <w:shd w:val="clear" w:color="auto" w:fill="D9D9D9"/>
          </w:tcPr>
          <w:p w:rsidR="00731FED" w:rsidRPr="00731FED" w:rsidRDefault="008C173E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</w:rPr>
              <w:t>صفاء حاكم عبدالله مستريحي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المسمى الوظيفي:</w:t>
            </w:r>
            <w:r w:rsidR="008C173E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عضو هيئة تدريس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8C173E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مدرس مساعد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8C173E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31/07/1995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8C173E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الاردنية 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8C173E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عمان </w:t>
            </w:r>
            <w:r w:rsidR="008C173E">
              <w:rPr>
                <w:rFonts w:ascii="Candara" w:eastAsia="Times New Roman" w:hAnsi="Candara" w:cs="Khalid Art bold"/>
                <w:sz w:val="24"/>
                <w:szCs w:val="24"/>
                <w:rtl/>
              </w:rPr>
              <w:t>–</w:t>
            </w:r>
            <w:r w:rsidR="008C173E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ابو نصير </w:t>
            </w:r>
            <w:r w:rsidR="008C173E">
              <w:rPr>
                <w:rFonts w:ascii="Candara" w:eastAsia="Times New Roman" w:hAnsi="Candara" w:cs="Khalid Art bold"/>
                <w:sz w:val="24"/>
                <w:szCs w:val="24"/>
                <w:rtl/>
              </w:rPr>
              <w:t>–</w:t>
            </w:r>
            <w:r w:rsidR="008C173E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بالقرب من دوار الروابدة </w:t>
            </w:r>
            <w:r w:rsidR="008C173E">
              <w:rPr>
                <w:rFonts w:ascii="Candara" w:eastAsia="Times New Roman" w:hAnsi="Candara" w:cs="Khalid Art bold"/>
                <w:sz w:val="24"/>
                <w:szCs w:val="24"/>
                <w:rtl/>
              </w:rPr>
              <w:t>–</w:t>
            </w:r>
            <w:r w:rsidR="008C173E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منزل رقم (1)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8C173E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0799564152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8C173E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8C173E">
              <w:rPr>
                <w:rFonts w:ascii="Candara" w:eastAsia="Times New Roman" w:hAnsi="Candara" w:cs="Khalid Art bold"/>
                <w:sz w:val="24"/>
                <w:szCs w:val="24"/>
              </w:rPr>
              <w:t>S.Mestarihi@aau.edu.jo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0A740A" w:rsidRDefault="008C173E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  <w:lang w:bidi="ar-JO"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الماجستير</w:t>
            </w:r>
          </w:p>
        </w:tc>
        <w:tc>
          <w:tcPr>
            <w:tcW w:w="2340" w:type="dxa"/>
            <w:vAlign w:val="center"/>
          </w:tcPr>
          <w:p w:rsidR="00731FED" w:rsidRPr="000A740A" w:rsidRDefault="008C173E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1980" w:type="dxa"/>
            <w:vAlign w:val="center"/>
          </w:tcPr>
          <w:p w:rsidR="00731FED" w:rsidRPr="000A740A" w:rsidRDefault="008C173E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2019-2021</w:t>
            </w:r>
          </w:p>
        </w:tc>
        <w:tc>
          <w:tcPr>
            <w:tcW w:w="1800" w:type="dxa"/>
            <w:vAlign w:val="center"/>
          </w:tcPr>
          <w:p w:rsidR="00731FED" w:rsidRPr="000A740A" w:rsidRDefault="008C173E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الجامعة الأردنية</w:t>
            </w:r>
          </w:p>
        </w:tc>
        <w:tc>
          <w:tcPr>
            <w:tcW w:w="1440" w:type="dxa"/>
            <w:vAlign w:val="center"/>
          </w:tcPr>
          <w:p w:rsidR="008C173E" w:rsidRPr="000A740A" w:rsidRDefault="004529ED" w:rsidP="008C173E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المملكة الاردنية الهاشمية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0A740A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731FED" w:rsidRPr="000A740A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731FED" w:rsidRPr="000A740A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0A740A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0A740A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0A740A" w:rsidRDefault="008C173E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lastRenderedPageBreak/>
              <w:t>البكالوريوس</w:t>
            </w:r>
          </w:p>
        </w:tc>
        <w:tc>
          <w:tcPr>
            <w:tcW w:w="2340" w:type="dxa"/>
            <w:vAlign w:val="center"/>
          </w:tcPr>
          <w:p w:rsidR="00731FED" w:rsidRPr="000A740A" w:rsidRDefault="008C173E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القانون</w:t>
            </w:r>
          </w:p>
        </w:tc>
        <w:tc>
          <w:tcPr>
            <w:tcW w:w="1980" w:type="dxa"/>
            <w:vAlign w:val="center"/>
          </w:tcPr>
          <w:p w:rsidR="00731FED" w:rsidRPr="000A740A" w:rsidRDefault="008C173E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2013-2017</w:t>
            </w:r>
          </w:p>
        </w:tc>
        <w:tc>
          <w:tcPr>
            <w:tcW w:w="1800" w:type="dxa"/>
            <w:vAlign w:val="center"/>
          </w:tcPr>
          <w:p w:rsidR="00731FED" w:rsidRPr="000A740A" w:rsidRDefault="008C173E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الجامعة الأردنية</w:t>
            </w:r>
          </w:p>
        </w:tc>
        <w:tc>
          <w:tcPr>
            <w:tcW w:w="1440" w:type="dxa"/>
            <w:vAlign w:val="center"/>
          </w:tcPr>
          <w:p w:rsidR="00731FED" w:rsidRPr="000A740A" w:rsidRDefault="004529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المملكة الاردنية الهاشمية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60"/>
        <w:gridCol w:w="2107"/>
        <w:gridCol w:w="1793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8C173E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0A740A" w:rsidRDefault="008C173E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0A740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مدرس مساعد</w:t>
            </w:r>
          </w:p>
        </w:tc>
        <w:tc>
          <w:tcPr>
            <w:tcW w:w="1860" w:type="dxa"/>
            <w:vAlign w:val="center"/>
          </w:tcPr>
          <w:p w:rsidR="00731FED" w:rsidRPr="000A740A" w:rsidRDefault="008C173E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0A740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جامعة عمان العربية</w:t>
            </w:r>
          </w:p>
        </w:tc>
        <w:tc>
          <w:tcPr>
            <w:tcW w:w="2107" w:type="dxa"/>
            <w:vAlign w:val="center"/>
          </w:tcPr>
          <w:p w:rsidR="00731FED" w:rsidRPr="000A740A" w:rsidRDefault="008C173E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كلية الآداب والعلوم/قسم العلوم الاساسية"العلمية والانسانية"</w:t>
            </w:r>
          </w:p>
        </w:tc>
        <w:tc>
          <w:tcPr>
            <w:tcW w:w="1793" w:type="dxa"/>
            <w:vAlign w:val="center"/>
          </w:tcPr>
          <w:p w:rsidR="00731FED" w:rsidRPr="000A740A" w:rsidRDefault="004529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المملكة الاردنية الهاشمية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4529ED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8C173E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8C173E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4529ED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90"/>
        <w:gridCol w:w="2070"/>
        <w:gridCol w:w="1800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0A740A" w:rsidRDefault="00AA491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2017-2019</w:t>
            </w:r>
          </w:p>
        </w:tc>
        <w:tc>
          <w:tcPr>
            <w:tcW w:w="2070" w:type="dxa"/>
            <w:vAlign w:val="center"/>
          </w:tcPr>
          <w:p w:rsidR="00731FED" w:rsidRPr="000A740A" w:rsidRDefault="00AA491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0A740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محامية متدربة</w:t>
            </w:r>
          </w:p>
          <w:p w:rsidR="00AA491D" w:rsidRPr="000A740A" w:rsidRDefault="00AA491D" w:rsidP="00AA491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0A740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نظامي</w:t>
            </w:r>
          </w:p>
        </w:tc>
        <w:tc>
          <w:tcPr>
            <w:tcW w:w="1890" w:type="dxa"/>
            <w:vAlign w:val="center"/>
          </w:tcPr>
          <w:p w:rsidR="00731FED" w:rsidRPr="000A740A" w:rsidRDefault="00AA491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0A740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شركة الحكم الرشيد للمحاماة والتحكيم</w:t>
            </w:r>
          </w:p>
        </w:tc>
        <w:tc>
          <w:tcPr>
            <w:tcW w:w="2070" w:type="dxa"/>
            <w:vAlign w:val="center"/>
          </w:tcPr>
          <w:p w:rsidR="00731FED" w:rsidRPr="000A740A" w:rsidRDefault="00AA491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  <w:lang w:bidi="ar-JO"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دائرة الشؤون القانونية</w:t>
            </w:r>
          </w:p>
        </w:tc>
        <w:tc>
          <w:tcPr>
            <w:tcW w:w="1800" w:type="dxa"/>
            <w:vAlign w:val="center"/>
          </w:tcPr>
          <w:p w:rsidR="00731FED" w:rsidRPr="000A740A" w:rsidRDefault="004529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0A740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المملكة الاردنية الهاشمية</w:t>
            </w:r>
          </w:p>
        </w:tc>
      </w:tr>
      <w:tr w:rsidR="00AA491D" w:rsidRPr="00731FED" w:rsidTr="002954D2">
        <w:tc>
          <w:tcPr>
            <w:tcW w:w="1710" w:type="dxa"/>
            <w:vAlign w:val="center"/>
          </w:tcPr>
          <w:p w:rsidR="00AA491D" w:rsidRPr="004529ED" w:rsidRDefault="00AA491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 w:rsidRPr="004529ED">
              <w:rPr>
                <w:rFonts w:ascii="Candara" w:eastAsia="Times New Roman" w:hAnsi="Candara" w:cs="Khalid Art bold" w:hint="cs"/>
                <w:rtl/>
              </w:rPr>
              <w:t>2017-2019</w:t>
            </w:r>
          </w:p>
        </w:tc>
        <w:tc>
          <w:tcPr>
            <w:tcW w:w="2070" w:type="dxa"/>
            <w:vAlign w:val="center"/>
          </w:tcPr>
          <w:p w:rsidR="00AA491D" w:rsidRPr="004529ED" w:rsidRDefault="00AA491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محامية متدربة </w:t>
            </w:r>
          </w:p>
          <w:p w:rsidR="00AA491D" w:rsidRPr="004529ED" w:rsidRDefault="00AA491D" w:rsidP="00AA491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>شرعي</w:t>
            </w:r>
          </w:p>
        </w:tc>
        <w:tc>
          <w:tcPr>
            <w:tcW w:w="1890" w:type="dxa"/>
            <w:vAlign w:val="center"/>
          </w:tcPr>
          <w:p w:rsidR="00AA491D" w:rsidRPr="004529ED" w:rsidRDefault="00AA491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مكتب </w:t>
            </w:r>
            <w:r w:rsidR="0074576B"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المحامية </w:t>
            </w: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وفاء بني مصطفى</w:t>
            </w:r>
          </w:p>
        </w:tc>
        <w:tc>
          <w:tcPr>
            <w:tcW w:w="2070" w:type="dxa"/>
            <w:vAlign w:val="center"/>
          </w:tcPr>
          <w:p w:rsidR="00AA491D" w:rsidRPr="004529ED" w:rsidRDefault="00AA491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 w:rsidRPr="004529ED">
              <w:rPr>
                <w:rFonts w:ascii="Candara" w:eastAsia="Times New Roman" w:hAnsi="Candara" w:cs="Khalid Art bold" w:hint="cs"/>
                <w:rtl/>
              </w:rPr>
              <w:t>الشؤون القانونية</w:t>
            </w:r>
          </w:p>
        </w:tc>
        <w:tc>
          <w:tcPr>
            <w:tcW w:w="1800" w:type="dxa"/>
            <w:vAlign w:val="center"/>
          </w:tcPr>
          <w:p w:rsidR="00AA491D" w:rsidRPr="004529ED" w:rsidRDefault="004529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 w:rsidRPr="004529ED">
              <w:rPr>
                <w:rFonts w:ascii="Candara" w:eastAsia="Times New Roman" w:hAnsi="Candara" w:cs="Khalid Art bold" w:hint="cs"/>
                <w:rtl/>
              </w:rPr>
              <w:t>المملكة الاردنية الهاشمية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4529ED" w:rsidRDefault="00AA491D" w:rsidP="0074576B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 w:rsidRPr="004529ED">
              <w:rPr>
                <w:rFonts w:ascii="Candara" w:eastAsia="Times New Roman" w:hAnsi="Candara" w:cs="Khalid Art bold" w:hint="cs"/>
                <w:rtl/>
              </w:rPr>
              <w:lastRenderedPageBreak/>
              <w:t>2019-</w:t>
            </w:r>
            <w:r w:rsidR="0074576B" w:rsidRPr="004529ED">
              <w:rPr>
                <w:rFonts w:ascii="Candara" w:eastAsia="Times New Roman" w:hAnsi="Candara" w:cs="Khalid Art bold" w:hint="cs"/>
                <w:rtl/>
              </w:rPr>
              <w:t>2021</w:t>
            </w:r>
          </w:p>
        </w:tc>
        <w:tc>
          <w:tcPr>
            <w:tcW w:w="2070" w:type="dxa"/>
            <w:vAlign w:val="center"/>
          </w:tcPr>
          <w:p w:rsidR="00731FED" w:rsidRPr="004529ED" w:rsidRDefault="00AA491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>محامية مزاولة</w:t>
            </w:r>
          </w:p>
          <w:p w:rsidR="00AA491D" w:rsidRPr="004529ED" w:rsidRDefault="00AA491D" w:rsidP="00AA491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>نظامي</w:t>
            </w:r>
          </w:p>
        </w:tc>
        <w:tc>
          <w:tcPr>
            <w:tcW w:w="1890" w:type="dxa"/>
            <w:vAlign w:val="center"/>
          </w:tcPr>
          <w:p w:rsidR="00731FED" w:rsidRPr="004529ED" w:rsidRDefault="00AA491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>مكتب المحامي جمال العدوان</w:t>
            </w:r>
          </w:p>
        </w:tc>
        <w:tc>
          <w:tcPr>
            <w:tcW w:w="2070" w:type="dxa"/>
            <w:vAlign w:val="center"/>
          </w:tcPr>
          <w:p w:rsidR="00731FED" w:rsidRPr="004529ED" w:rsidRDefault="00AA491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 w:rsidRPr="004529ED">
              <w:rPr>
                <w:rFonts w:ascii="Candara" w:eastAsia="Times New Roman" w:hAnsi="Candara" w:cs="Khalid Art bold" w:hint="cs"/>
                <w:rtl/>
              </w:rPr>
              <w:t>الشؤون القانونية</w:t>
            </w:r>
          </w:p>
        </w:tc>
        <w:tc>
          <w:tcPr>
            <w:tcW w:w="1800" w:type="dxa"/>
            <w:vAlign w:val="center"/>
          </w:tcPr>
          <w:p w:rsidR="00731FED" w:rsidRPr="004529ED" w:rsidRDefault="004529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 w:rsidRPr="004529ED">
              <w:rPr>
                <w:rFonts w:ascii="Candara" w:eastAsia="Times New Roman" w:hAnsi="Candara" w:cs="Khalid Art bold" w:hint="cs"/>
                <w:rtl/>
              </w:rPr>
              <w:t>المملكة الاردنية الهاشمية</w:t>
            </w:r>
          </w:p>
        </w:tc>
      </w:tr>
      <w:tr w:rsidR="00AA491D" w:rsidRPr="00731FED" w:rsidTr="002954D2">
        <w:tc>
          <w:tcPr>
            <w:tcW w:w="1710" w:type="dxa"/>
            <w:vAlign w:val="center"/>
          </w:tcPr>
          <w:p w:rsidR="00AA491D" w:rsidRPr="004529ED" w:rsidRDefault="00AA491D" w:rsidP="0074576B">
            <w:pPr>
              <w:bidi/>
              <w:spacing w:after="0" w:line="360" w:lineRule="auto"/>
              <w:rPr>
                <w:rFonts w:ascii="Candara" w:eastAsia="Times New Roman" w:hAnsi="Candara" w:cs="Khalid Art bold"/>
                <w:rtl/>
              </w:rPr>
            </w:pPr>
            <w:r w:rsidRPr="004529ED">
              <w:rPr>
                <w:rFonts w:ascii="Candara" w:eastAsia="Times New Roman" w:hAnsi="Candara" w:cs="Khalid Art bold" w:hint="cs"/>
                <w:rtl/>
              </w:rPr>
              <w:t>2019-</w:t>
            </w:r>
            <w:r w:rsidR="0074576B" w:rsidRPr="004529ED">
              <w:rPr>
                <w:rFonts w:ascii="Candara" w:eastAsia="Times New Roman" w:hAnsi="Candara" w:cs="Khalid Art bold" w:hint="cs"/>
                <w:rtl/>
              </w:rPr>
              <w:t>2021</w:t>
            </w:r>
          </w:p>
        </w:tc>
        <w:tc>
          <w:tcPr>
            <w:tcW w:w="2070" w:type="dxa"/>
            <w:vAlign w:val="center"/>
          </w:tcPr>
          <w:p w:rsidR="00AA491D" w:rsidRPr="004529ED" w:rsidRDefault="00AA491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>محامية مزاولة</w:t>
            </w:r>
          </w:p>
          <w:p w:rsidR="00AA491D" w:rsidRPr="004529ED" w:rsidRDefault="00AA491D" w:rsidP="00AA491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>شرعي</w:t>
            </w:r>
          </w:p>
        </w:tc>
        <w:tc>
          <w:tcPr>
            <w:tcW w:w="1890" w:type="dxa"/>
            <w:vAlign w:val="center"/>
          </w:tcPr>
          <w:p w:rsidR="00AA491D" w:rsidRPr="004529ED" w:rsidRDefault="0074576B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>مكتب المحامية وفاء بني مصطفى</w:t>
            </w:r>
          </w:p>
        </w:tc>
        <w:tc>
          <w:tcPr>
            <w:tcW w:w="2070" w:type="dxa"/>
            <w:vAlign w:val="center"/>
          </w:tcPr>
          <w:p w:rsidR="00AA491D" w:rsidRPr="004529ED" w:rsidRDefault="0074576B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  <w:lang w:bidi="ar-JO"/>
              </w:rPr>
            </w:pPr>
            <w:r w:rsidRPr="004529ED">
              <w:rPr>
                <w:rFonts w:ascii="Candara" w:eastAsia="Times New Roman" w:hAnsi="Candara" w:cs="Khalid Art bold" w:hint="cs"/>
                <w:rtl/>
                <w:lang w:bidi="ar-JO"/>
              </w:rPr>
              <w:t>الشؤون القانونية</w:t>
            </w:r>
          </w:p>
        </w:tc>
        <w:tc>
          <w:tcPr>
            <w:tcW w:w="1800" w:type="dxa"/>
            <w:vAlign w:val="center"/>
          </w:tcPr>
          <w:p w:rsidR="00AA491D" w:rsidRPr="004529ED" w:rsidRDefault="004529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 w:rsidRPr="004529ED">
              <w:rPr>
                <w:rFonts w:ascii="Candara" w:eastAsia="Times New Roman" w:hAnsi="Candara" w:cs="Khalid Art bold" w:hint="cs"/>
                <w:rtl/>
              </w:rPr>
              <w:t>المملكة الاردنية الهاشمية</w:t>
            </w:r>
          </w:p>
        </w:tc>
      </w:tr>
      <w:tr w:rsidR="0074576B" w:rsidRPr="00731FED" w:rsidTr="002954D2">
        <w:tc>
          <w:tcPr>
            <w:tcW w:w="1710" w:type="dxa"/>
            <w:vAlign w:val="center"/>
          </w:tcPr>
          <w:p w:rsidR="0074576B" w:rsidRPr="004529ED" w:rsidRDefault="0074576B" w:rsidP="0074576B">
            <w:pPr>
              <w:bidi/>
              <w:spacing w:after="0" w:line="360" w:lineRule="auto"/>
              <w:rPr>
                <w:rFonts w:ascii="Candara" w:eastAsia="Times New Roman" w:hAnsi="Candara" w:cs="Khalid Art bold"/>
                <w:rtl/>
              </w:rPr>
            </w:pPr>
            <w:r w:rsidRPr="004529ED">
              <w:rPr>
                <w:rFonts w:ascii="Candara" w:eastAsia="Times New Roman" w:hAnsi="Candara" w:cs="Khalid Art bold" w:hint="cs"/>
                <w:rtl/>
              </w:rPr>
              <w:t>2021-2022</w:t>
            </w:r>
          </w:p>
        </w:tc>
        <w:tc>
          <w:tcPr>
            <w:tcW w:w="2070" w:type="dxa"/>
            <w:vAlign w:val="center"/>
          </w:tcPr>
          <w:p w:rsidR="0074576B" w:rsidRPr="004529ED" w:rsidRDefault="0074576B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>موظفة ادارية</w:t>
            </w:r>
          </w:p>
        </w:tc>
        <w:tc>
          <w:tcPr>
            <w:tcW w:w="1890" w:type="dxa"/>
            <w:vAlign w:val="center"/>
          </w:tcPr>
          <w:p w:rsidR="0074576B" w:rsidRPr="004529ED" w:rsidRDefault="0074576B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4529ED">
              <w:rPr>
                <w:rFonts w:ascii="Times New Roman" w:eastAsia="Times New Roman" w:hAnsi="Times New Roman" w:cs="Khalid Art bold" w:hint="cs"/>
                <w:rtl/>
                <w:lang w:bidi="ar-JO"/>
              </w:rPr>
              <w:t>جامعة عمان العربية</w:t>
            </w:r>
          </w:p>
        </w:tc>
        <w:tc>
          <w:tcPr>
            <w:tcW w:w="2070" w:type="dxa"/>
            <w:vAlign w:val="center"/>
          </w:tcPr>
          <w:p w:rsidR="0074576B" w:rsidRPr="004529ED" w:rsidRDefault="0074576B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  <w:lang w:bidi="ar-JO"/>
              </w:rPr>
            </w:pPr>
            <w:r w:rsidRPr="004529ED">
              <w:rPr>
                <w:rFonts w:ascii="Candara" w:eastAsia="Times New Roman" w:hAnsi="Candara" w:cs="Khalid Art bold" w:hint="cs"/>
                <w:rtl/>
                <w:lang w:bidi="ar-JO"/>
              </w:rPr>
              <w:t>الكليات</w:t>
            </w:r>
          </w:p>
        </w:tc>
        <w:tc>
          <w:tcPr>
            <w:tcW w:w="1800" w:type="dxa"/>
            <w:vAlign w:val="center"/>
          </w:tcPr>
          <w:p w:rsidR="0074576B" w:rsidRPr="004529ED" w:rsidRDefault="004529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 w:rsidRPr="004529ED">
              <w:rPr>
                <w:rFonts w:ascii="Candara" w:eastAsia="Times New Roman" w:hAnsi="Candara" w:cs="Khalid Art bold" w:hint="cs"/>
                <w:rtl/>
              </w:rPr>
              <w:t>المملكة الاردنية الهاشمية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4576B" w:rsidRPr="00731FED" w:rsidTr="002954D2">
        <w:tc>
          <w:tcPr>
            <w:tcW w:w="1710" w:type="dxa"/>
            <w:vAlign w:val="center"/>
          </w:tcPr>
          <w:p w:rsidR="0074576B" w:rsidRPr="00731FED" w:rsidRDefault="0074576B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4576B" w:rsidRPr="00731FED" w:rsidRDefault="0074576B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4576B" w:rsidRPr="00731FED" w:rsidRDefault="0074576B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4576B" w:rsidRPr="00731FED" w:rsidRDefault="0074576B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4576B" w:rsidRPr="00731FED" w:rsidRDefault="0074576B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070"/>
        <w:gridCol w:w="1548"/>
        <w:gridCol w:w="1602"/>
        <w:gridCol w:w="1440"/>
      </w:tblGrid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المجلة</w:t>
            </w: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العدد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سنة النشر</w:t>
            </w: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3678FC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0A740A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المؤتمرات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1710"/>
        <w:gridCol w:w="1620"/>
        <w:gridCol w:w="1890"/>
        <w:gridCol w:w="1440"/>
      </w:tblGrid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المؤتمر</w:t>
            </w: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البلد/المدينة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الكتب</w:t>
      </w: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250"/>
        <w:gridCol w:w="1440"/>
        <w:gridCol w:w="1350"/>
        <w:gridCol w:w="1620"/>
      </w:tblGrid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الناشر</w:t>
            </w: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3678FC">
            <w:p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3678FC">
            <w:p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CF476F" w:rsidP="00CF476F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عضو في نقابة المحاميين الاردنيين (محامي مزاول/نظامي)</w:t>
      </w:r>
    </w:p>
    <w:p w:rsidR="00731FED" w:rsidRPr="00A67D9E" w:rsidRDefault="00CF476F" w:rsidP="00A67D9E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عضو في دائر</w:t>
      </w:r>
      <w:r w:rsidR="00A67D9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ة قاضي القضاة (محامي مزاول/شرعي)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Default="004529ED" w:rsidP="004529ED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عضو لجنة المكتبة  / كلية الآداب والعلوم </w:t>
      </w:r>
    </w:p>
    <w:p w:rsidR="004529ED" w:rsidRDefault="004529ED" w:rsidP="004529ED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عضو لجنة المبادرات والمشاريع / كلية الآداب والعلوم</w:t>
      </w:r>
    </w:p>
    <w:p w:rsidR="004529ED" w:rsidRDefault="004529ED" w:rsidP="004529ED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عضو لجنة ضمان الجودة / كلية الآداب والعلوم</w:t>
      </w:r>
    </w:p>
    <w:p w:rsidR="00731FED" w:rsidRPr="003678FC" w:rsidRDefault="004529ED" w:rsidP="003678FC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عضو لجنة الأمن والسلامة في المختبرات / كلية الآداب والعل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2C0921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دورة </w:t>
      </w:r>
      <w:r w:rsidR="0074576B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كتابة الابحاث القانونية / الجامعة الأردنية </w:t>
      </w:r>
    </w:p>
    <w:p w:rsidR="0074576B" w:rsidRDefault="002C0921" w:rsidP="0074576B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دورة </w:t>
      </w:r>
      <w:r w:rsidR="0074576B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تحليل وتفسير النصوص القانونية / الجامعة الأردنية </w:t>
      </w:r>
    </w:p>
    <w:p w:rsidR="0074576B" w:rsidRDefault="002C0921" w:rsidP="0074576B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دورة </w:t>
      </w:r>
      <w:r w:rsidR="0074576B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المحاكمات الصورية / الجامعة الاردنية </w:t>
      </w:r>
    </w:p>
    <w:p w:rsidR="0074576B" w:rsidRDefault="002C0921" w:rsidP="0074576B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دورة </w:t>
      </w:r>
      <w:r w:rsidR="0074576B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المصطلحات القانونية باللغتين الانجليزية والفرنسية/ الجامعة الاردنية </w:t>
      </w:r>
    </w:p>
    <w:p w:rsidR="00731FED" w:rsidRDefault="002C0921" w:rsidP="00A67D9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دورة </w:t>
      </w:r>
      <w:r w:rsidR="0074576B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خبرة الخطوط والتزو</w:t>
      </w:r>
      <w:r w:rsidR="00A67D9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ير / مكتب المحامي جمال العدوان</w:t>
      </w:r>
    </w:p>
    <w:p w:rsidR="002C4F72" w:rsidRDefault="004529ED" w:rsidP="002C4F72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دورة تصميم مساقات الكترونية تفاعلية / جامعة عمان العربية </w:t>
      </w:r>
    </w:p>
    <w:p w:rsidR="004529ED" w:rsidRDefault="004529ED" w:rsidP="004529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دورة اعداد مخرجات تعلم المساق / جامعة عمان العربية </w:t>
      </w:r>
    </w:p>
    <w:p w:rsidR="004529ED" w:rsidRDefault="002C0921" w:rsidP="004529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دورة </w:t>
      </w:r>
      <w:r w:rsidR="004529ED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التقنيات الحديثة باستخدام </w:t>
      </w:r>
      <w:r w:rsidR="004529ED">
        <w:rPr>
          <w:rFonts w:ascii="Times New Roman" w:eastAsia="Times New Roman" w:hAnsi="Times New Roman" w:cs="Times New Roman"/>
          <w:sz w:val="24"/>
          <w:szCs w:val="24"/>
          <w:lang w:bidi="ar-JO"/>
        </w:rPr>
        <w:t>EDN</w:t>
      </w:r>
      <w:r w:rsidR="004529ED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/ جامعة عمان العربية </w:t>
      </w:r>
    </w:p>
    <w:p w:rsidR="004529ED" w:rsidRDefault="002C0921" w:rsidP="004529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دورة التقنيات الحديثة بالتدريس باستخدام </w:t>
      </w:r>
      <w:r>
        <w:rPr>
          <w:rFonts w:ascii="Times New Roman" w:eastAsia="Times New Roman" w:hAnsi="Times New Roman" w:cs="Times New Roman"/>
          <w:sz w:val="24"/>
          <w:szCs w:val="24"/>
          <w:lang w:bidi="ar-JO"/>
        </w:rPr>
        <w:t>EDN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/ جامعة عمان العربية </w:t>
      </w:r>
    </w:p>
    <w:p w:rsidR="002C0921" w:rsidRDefault="002C0921" w:rsidP="002C0921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دورة فحص الاستلال من خلال برنامج </w:t>
      </w:r>
      <w:r>
        <w:rPr>
          <w:rFonts w:ascii="Times New Roman" w:eastAsia="Times New Roman" w:hAnsi="Times New Roman" w:cs="Times New Roman"/>
          <w:sz w:val="24"/>
          <w:szCs w:val="24"/>
          <w:lang w:bidi="ar-JO"/>
        </w:rPr>
        <w:t>Turnitin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/جامعة عمان العربية </w:t>
      </w:r>
    </w:p>
    <w:p w:rsidR="002C0921" w:rsidRDefault="002C0921" w:rsidP="002C0921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دورة انشاء حساب على </w:t>
      </w:r>
      <w:r>
        <w:rPr>
          <w:rFonts w:ascii="Times New Roman" w:eastAsia="Times New Roman" w:hAnsi="Times New Roman" w:cs="Times New Roman"/>
          <w:sz w:val="24"/>
          <w:szCs w:val="24"/>
          <w:lang w:bidi="ar-JO"/>
        </w:rPr>
        <w:t>Google Scholar/Research Gate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/ جامعة عمان العربية </w:t>
      </w:r>
    </w:p>
    <w:p w:rsidR="002C4F72" w:rsidRPr="00A67D9E" w:rsidRDefault="002C4F72" w:rsidP="002C4F72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A67D9E" w:rsidRPr="00731FED" w:rsidRDefault="00731FED" w:rsidP="00A67D9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:rsidR="00731FED" w:rsidRPr="00A67D9E" w:rsidRDefault="00731FED" w:rsidP="00A67D9E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67D9E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</w:t>
      </w:r>
    </w:p>
    <w:p w:rsidR="00A67D9E" w:rsidRDefault="00A67D9E" w:rsidP="00A67D9E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A67D9E" w:rsidRPr="00731FED" w:rsidRDefault="00A67D9E" w:rsidP="00A67D9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A67D9E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أحكام الشروع في القانون الاردني</w:t>
      </w:r>
    </w:p>
    <w:p w:rsidR="00A67D9E" w:rsidRDefault="00A67D9E" w:rsidP="00A67D9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ضمانات المحاكمة العادلة وفقاً للقوانين المحلية والاتفاقيات الدولية </w:t>
      </w:r>
    </w:p>
    <w:p w:rsidR="00A67D9E" w:rsidRDefault="00A67D9E" w:rsidP="00A67D9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جرائم غسل الاموال وتمويل الارهاب وطرق مكافحتها </w:t>
      </w:r>
      <w:r w:rsidR="002C0921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اقليمياً ودولياً </w:t>
      </w:r>
    </w:p>
    <w:p w:rsidR="002C0921" w:rsidRDefault="002C0921" w:rsidP="002C0921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حقوق الإنسان في القانون الاردني والاتفاقيات الدولية المعنية </w:t>
      </w:r>
    </w:p>
    <w:p w:rsidR="003678FC" w:rsidRDefault="003678FC" w:rsidP="003678F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حقوق المرأة اقليمياً ودولياً ومدى تطبيقها في الواقع العملي </w:t>
      </w:r>
    </w:p>
    <w:p w:rsidR="00731FED" w:rsidRPr="00731FED" w:rsidRDefault="00731FED" w:rsidP="00A67D9E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A67D9E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اللغة العربية / اللغة الانجليزية 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731FED" w:rsidP="003678FC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3678FC" w:rsidRPr="00731FED" w:rsidRDefault="003678FC" w:rsidP="003678FC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3678FC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731FED" w:rsidRPr="00731FED" w:rsidTr="002954D2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عنوان</w:t>
            </w:r>
            <w:r w:rsidRPr="00731FED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الرسالة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اسم الطالب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3678FC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Default="003678FC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 w:rsidRPr="003678FC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 xml:space="preserve">د. حسن عوض الطراونة / </w:t>
      </w:r>
      <w:r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 xml:space="preserve">استاذ مشارك  في القانون الجنائي/ الجامعة الاردنية </w:t>
      </w:r>
    </w:p>
    <w:p w:rsidR="003678FC" w:rsidRDefault="003678FC" w:rsidP="003678FC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 xml:space="preserve">الاستاذة نانسي بطارسة / مستشار قانوني لجمعية الكاريتاس الاردنية </w:t>
      </w:r>
    </w:p>
    <w:p w:rsidR="003678FC" w:rsidRPr="003678FC" w:rsidRDefault="003678FC" w:rsidP="003678FC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 xml:space="preserve">الدكتورة كارولين احمد / قاضي في محكمة عمان (قصر العدل) 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</w:p>
    <w:sectPr w:rsidR="00731FED" w:rsidRPr="00731FED" w:rsidSect="00FC0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CD" w:rsidRDefault="004376CD" w:rsidP="006466DF">
      <w:pPr>
        <w:spacing w:after="0" w:line="240" w:lineRule="auto"/>
      </w:pPr>
      <w:r>
        <w:separator/>
      </w:r>
    </w:p>
  </w:endnote>
  <w:endnote w:type="continuationSeparator" w:id="0">
    <w:p w:rsidR="004376CD" w:rsidRDefault="004376CD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E7" w:rsidRDefault="005F6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381"/>
      <w:gridCol w:w="936"/>
    </w:tblGrid>
    <w:tr w:rsidR="00710ECF" w:rsidTr="00F20BB8">
      <w:tc>
        <w:tcPr>
          <w:tcW w:w="123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4pt;height:36pt" o:ole="">
                <v:imagedata r:id="rId1" o:title=""/>
              </v:shape>
              <o:OLEObject Type="Embed" ProgID="PBrush" ShapeID="_x0000_i1025" DrawAspect="Content" ObjectID="_1709971378" r:id="rId2"/>
            </w:object>
          </w:r>
        </w:p>
      </w:tc>
      <w:tc>
        <w:tcPr>
          <w:tcW w:w="6516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7351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7351C">
      <w:rPr>
        <w:rFonts w:ascii="Agency FB" w:eastAsia="Times New Roman" w:hAnsi="Agency FB" w:cs="Times New Roman"/>
        <w:noProof/>
        <w:sz w:val="20"/>
        <w:szCs w:val="20"/>
      </w:rPr>
      <w:t>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E7" w:rsidRDefault="005F6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CD" w:rsidRDefault="004376CD" w:rsidP="006466DF">
      <w:pPr>
        <w:spacing w:after="0" w:line="240" w:lineRule="auto"/>
      </w:pPr>
      <w:r>
        <w:separator/>
      </w:r>
    </w:p>
  </w:footnote>
  <w:footnote w:type="continuationSeparator" w:id="0">
    <w:p w:rsidR="004376CD" w:rsidRDefault="004376CD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E7" w:rsidRDefault="005F6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:rsidTr="00AF218A">
      <w:trPr>
        <w:trHeight w:val="724"/>
      </w:trPr>
      <w:tc>
        <w:tcPr>
          <w:tcW w:w="863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9E71B9">
      <w:tc>
        <w:tcPr>
          <w:tcW w:w="863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9E71B9">
      <w:trPr>
        <w:trHeight w:val="468"/>
      </w:trPr>
      <w:tc>
        <w:tcPr>
          <w:tcW w:w="863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9E71B9" w:rsidRDefault="00710ECF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E7" w:rsidRDefault="005F6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0A76D2"/>
    <w:multiLevelType w:val="hybridMultilevel"/>
    <w:tmpl w:val="78CA68D8"/>
    <w:lvl w:ilvl="0" w:tplc="2DFED888">
      <w:start w:val="2"/>
      <w:numFmt w:val="bullet"/>
      <w:lvlText w:val="-"/>
      <w:lvlJc w:val="left"/>
      <w:pPr>
        <w:ind w:left="-2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6"/>
  </w:num>
  <w:num w:numId="16">
    <w:abstractNumId w:val="21"/>
  </w:num>
  <w:num w:numId="17">
    <w:abstractNumId w:val="23"/>
  </w:num>
  <w:num w:numId="18">
    <w:abstractNumId w:val="13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8"/>
  </w:num>
  <w:num w:numId="24">
    <w:abstractNumId w:val="24"/>
  </w:num>
  <w:num w:numId="25">
    <w:abstractNumId w:val="25"/>
  </w:num>
  <w:num w:numId="26">
    <w:abstractNumId w:val="14"/>
  </w:num>
  <w:num w:numId="27">
    <w:abstractNumId w:val="16"/>
  </w:num>
  <w:num w:numId="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A740A"/>
    <w:rsid w:val="000B5659"/>
    <w:rsid w:val="000C6C02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0921"/>
    <w:rsid w:val="002C3A74"/>
    <w:rsid w:val="002C4F72"/>
    <w:rsid w:val="002D0AE3"/>
    <w:rsid w:val="002F23D9"/>
    <w:rsid w:val="00311276"/>
    <w:rsid w:val="003346B3"/>
    <w:rsid w:val="00352970"/>
    <w:rsid w:val="00365BBF"/>
    <w:rsid w:val="003678FC"/>
    <w:rsid w:val="003714B6"/>
    <w:rsid w:val="00392E5E"/>
    <w:rsid w:val="003A3488"/>
    <w:rsid w:val="003D1FBF"/>
    <w:rsid w:val="00410B6D"/>
    <w:rsid w:val="00412E0B"/>
    <w:rsid w:val="004376CD"/>
    <w:rsid w:val="004529ED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4576B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C173E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392A"/>
    <w:rsid w:val="00A67D9E"/>
    <w:rsid w:val="00A7061A"/>
    <w:rsid w:val="00A70712"/>
    <w:rsid w:val="00A71719"/>
    <w:rsid w:val="00A854E1"/>
    <w:rsid w:val="00A91E31"/>
    <w:rsid w:val="00A950D9"/>
    <w:rsid w:val="00AA491D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0DE5"/>
    <w:rsid w:val="00C64FE7"/>
    <w:rsid w:val="00C65281"/>
    <w:rsid w:val="00C721D5"/>
    <w:rsid w:val="00C7351C"/>
    <w:rsid w:val="00C97A6E"/>
    <w:rsid w:val="00CB22D1"/>
    <w:rsid w:val="00CC1468"/>
    <w:rsid w:val="00CD709F"/>
    <w:rsid w:val="00CE0B8A"/>
    <w:rsid w:val="00CF2FEC"/>
    <w:rsid w:val="00CF39D6"/>
    <w:rsid w:val="00CF476F"/>
    <w:rsid w:val="00CF6AF3"/>
    <w:rsid w:val="00D03675"/>
    <w:rsid w:val="00D0594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5ACE-1F84-4882-9D46-DCFC705B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Lenovo</cp:lastModifiedBy>
  <cp:revision>2</cp:revision>
  <cp:lastPrinted>2018-08-01T11:47:00Z</cp:lastPrinted>
  <dcterms:created xsi:type="dcterms:W3CDTF">2022-03-28T09:16:00Z</dcterms:created>
  <dcterms:modified xsi:type="dcterms:W3CDTF">2022-03-28T09:16:00Z</dcterms:modified>
</cp:coreProperties>
</file>