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98" w:rsidRPr="00731FED" w:rsidRDefault="00AF6498" w:rsidP="00AF6498">
      <w:pPr>
        <w:bidi/>
        <w:rPr>
          <w:sz w:val="4"/>
          <w:szCs w:val="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right="-54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  <w:r w:rsidRPr="00731FED">
        <w:rPr>
          <w:rFonts w:ascii="Simplified Arabic" w:eastAsia="Times New Roman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191135</wp:posOffset>
                </wp:positionV>
                <wp:extent cx="771525" cy="1095375"/>
                <wp:effectExtent l="9525" t="8890" r="952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FED" w:rsidRDefault="00DB2498" w:rsidP="00731FED">
                            <w:pPr>
                              <w:jc w:val="center"/>
                              <w:rPr>
                                <w:rFonts w:cs="Khalid Art bold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cs="Khalid Art bold"/>
                                <w:noProof/>
                                <w:rtl/>
                              </w:rPr>
                              <w:drawing>
                                <wp:inline distT="0" distB="0" distL="0" distR="0" wp14:anchorId="797E9A36" wp14:editId="08EEFEF5">
                                  <wp:extent cx="866480" cy="1091541"/>
                                  <wp:effectExtent l="0" t="0" r="0" b="0"/>
                                  <wp:docPr id="1" name="صورة 1" descr="C:\Users\DELL\Desktop\فيديوهات جديدة 9999\صور عائلية\Picture 00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ELL\Desktop\فيديوهات جديدة 9999\صور عائلية\Picture 00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7762" cy="1093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1FED" w:rsidRPr="00503A99" w:rsidRDefault="00731FED" w:rsidP="00DB2498">
                            <w:pPr>
                              <w:jc w:val="center"/>
                              <w:rPr>
                                <w:rFonts w:cs="Khalid Art bold"/>
                                <w:lang w:bidi="ar-JO"/>
                              </w:rPr>
                            </w:pPr>
                            <w:r w:rsidRPr="00503A99">
                              <w:rPr>
                                <w:rFonts w:cs="Khalid Art bold" w:hint="cs"/>
                                <w:rtl/>
                                <w:lang w:bidi="ar-JO"/>
                              </w:rPr>
                              <w:t>صورة شخصية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45pt;margin-top:15.05pt;width:60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">
                <v:textbox>
                  <w:txbxContent>
                    <w:p w:rsidR="00731FED" w:rsidRDefault="00DB2498" w:rsidP="00731FED">
                      <w:pPr>
                        <w:jc w:val="center"/>
                        <w:rPr>
                          <w:rFonts w:cs="Khalid Art bold"/>
                          <w:rtl/>
                          <w:lang w:bidi="ar-JO"/>
                        </w:rPr>
                      </w:pPr>
                      <w:r>
                        <w:rPr>
                          <w:rFonts w:cs="Khalid Art bold"/>
                          <w:noProof/>
                          <w:rtl/>
                        </w:rPr>
                        <w:drawing>
                          <wp:inline distT="0" distB="0" distL="0" distR="0" wp14:anchorId="797E9A36" wp14:editId="08EEFEF5">
                            <wp:extent cx="866480" cy="1091541"/>
                            <wp:effectExtent l="0" t="0" r="0" b="0"/>
                            <wp:docPr id="1" name="صورة 1" descr="C:\Users\DELL\Desktop\فيديوهات جديدة 9999\صور عائلية\Picture 00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ELL\Desktop\فيديوهات جديدة 9999\صور عائلية\Picture 00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7762" cy="1093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1FED" w:rsidRPr="00503A99" w:rsidRDefault="00731FED" w:rsidP="00DB2498">
                      <w:pPr>
                        <w:jc w:val="center"/>
                        <w:rPr>
                          <w:rFonts w:cs="Khalid Art bold"/>
                          <w:lang w:bidi="ar-JO"/>
                        </w:rPr>
                      </w:pPr>
                      <w:r w:rsidRPr="00503A99">
                        <w:rPr>
                          <w:rFonts w:cs="Khalid Art bold" w:hint="cs"/>
                          <w:rtl/>
                          <w:lang w:bidi="ar-JO"/>
                        </w:rPr>
                        <w:t>صورة شخصية</w:t>
                      </w:r>
                    </w:p>
                  </w:txbxContent>
                </v:textbox>
              </v:rect>
            </w:pict>
          </mc:Fallback>
        </mc:AlternateContent>
      </w:r>
      <w:r w:rsidRPr="00731FED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التاريخ</w:t>
      </w:r>
      <w:r w:rsidRPr="00731FED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 </w:t>
      </w:r>
      <w:r w:rsidRPr="00731FED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  <w:lang w:bidi="ar-JO"/>
        </w:rPr>
        <w:t>..............</w:t>
      </w: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tbl>
      <w:tblPr>
        <w:bidiVisual/>
        <w:tblW w:w="0" w:type="auto"/>
        <w:tblInd w:w="1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731FED" w:rsidRPr="00731FED" w:rsidTr="002954D2">
        <w:tc>
          <w:tcPr>
            <w:tcW w:w="6096" w:type="dxa"/>
            <w:shd w:val="clear" w:color="auto" w:fill="D9D9D9"/>
          </w:tcPr>
          <w:p w:rsidR="00731FED" w:rsidRPr="00731FED" w:rsidRDefault="00D45D08" w:rsidP="00731FED">
            <w:pPr>
              <w:shd w:val="clear" w:color="auto" w:fill="F5F5F5"/>
              <w:bidi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Khalid Art bold"/>
                <w:sz w:val="40"/>
                <w:szCs w:val="40"/>
                <w:rtl/>
                <w:lang w:bidi="ar-JO"/>
              </w:rPr>
            </w:pPr>
            <w:r>
              <w:rPr>
                <w:rFonts w:ascii="Arial" w:eastAsia="Times New Roman" w:hAnsi="Arial" w:cs="Khalid Art bold" w:hint="cs"/>
                <w:color w:val="333333"/>
                <w:sz w:val="40"/>
                <w:szCs w:val="40"/>
                <w:rtl/>
              </w:rPr>
              <w:t xml:space="preserve">منذر عبد الكريم أحمد القضاة </w:t>
            </w:r>
          </w:p>
        </w:tc>
      </w:tr>
    </w:tbl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المعلومات الشخصية</w:t>
      </w: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9540"/>
      </w:tblGrid>
      <w:tr w:rsidR="00731FED" w:rsidRPr="00731FED" w:rsidTr="002954D2">
        <w:tc>
          <w:tcPr>
            <w:tcW w:w="9540" w:type="dxa"/>
          </w:tcPr>
          <w:p w:rsidR="00731FED" w:rsidRPr="00DB2498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DB2498">
              <w:rPr>
                <w:rFonts w:ascii="Candara" w:eastAsia="Times New Roman" w:hAnsi="Candara" w:cs="Khalid Art bold" w:hint="cs"/>
                <w:b/>
                <w:bCs/>
                <w:sz w:val="24"/>
                <w:szCs w:val="24"/>
                <w:rtl/>
              </w:rPr>
              <w:t>المسمى الوظيفي:</w:t>
            </w:r>
            <w:r w:rsidR="00D45D08" w:rsidRPr="00DB2498">
              <w:rPr>
                <w:rFonts w:ascii="Simplified Arabic" w:eastAsia="Times New Roman" w:hAnsi="Simplified Arabic" w:cs="Khalid Art bold" w:hint="cs"/>
                <w:b/>
                <w:bCs/>
                <w:sz w:val="24"/>
                <w:szCs w:val="24"/>
                <w:rtl/>
                <w:lang w:bidi="ar-JO"/>
              </w:rPr>
              <w:t xml:space="preserve"> عضو هيئة تدريس </w:t>
            </w:r>
          </w:p>
        </w:tc>
      </w:tr>
      <w:tr w:rsidR="00731FED" w:rsidRPr="00731FED" w:rsidTr="002954D2">
        <w:tc>
          <w:tcPr>
            <w:tcW w:w="9540" w:type="dxa"/>
          </w:tcPr>
          <w:p w:rsidR="00731FED" w:rsidRPr="00DB2498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DB2498">
              <w:rPr>
                <w:rFonts w:ascii="Candara" w:eastAsia="Times New Roman" w:hAnsi="Candara" w:cs="Khalid Art bold" w:hint="cs"/>
                <w:b/>
                <w:bCs/>
                <w:sz w:val="24"/>
                <w:szCs w:val="24"/>
                <w:rtl/>
              </w:rPr>
              <w:t>الرتبة الأكاديمية:</w:t>
            </w:r>
            <w:r w:rsidR="00D45D08" w:rsidRPr="00DB2498">
              <w:rPr>
                <w:rFonts w:ascii="Simplified Arabic" w:eastAsia="Times New Roman" w:hAnsi="Simplified Arabic" w:cs="Khalid Art bold" w:hint="cs"/>
                <w:b/>
                <w:bCs/>
                <w:sz w:val="24"/>
                <w:szCs w:val="24"/>
                <w:rtl/>
                <w:lang w:bidi="ar-JO"/>
              </w:rPr>
              <w:t xml:space="preserve"> أستاذ مشارك </w:t>
            </w:r>
            <w:r w:rsidR="00E8276F">
              <w:rPr>
                <w:rFonts w:ascii="Simplified Arabic" w:eastAsia="Times New Roman" w:hAnsi="Simplified Arabic" w:cs="Khalid Art bold"/>
                <w:b/>
                <w:bCs/>
                <w:sz w:val="24"/>
                <w:szCs w:val="24"/>
                <w:rtl/>
                <w:lang w:bidi="ar-JO"/>
              </w:rPr>
              <w:t>–</w:t>
            </w:r>
            <w:r w:rsidR="00E8276F">
              <w:rPr>
                <w:rFonts w:ascii="Simplified Arabic" w:eastAsia="Times New Roman" w:hAnsi="Simplified Arabic" w:cs="Khalid Art bold" w:hint="cs"/>
                <w:b/>
                <w:bCs/>
                <w:sz w:val="24"/>
                <w:szCs w:val="24"/>
                <w:rtl/>
                <w:lang w:bidi="ar-JO"/>
              </w:rPr>
              <w:t xml:space="preserve"> قانون مدني</w:t>
            </w:r>
            <w:bookmarkStart w:id="0" w:name="_GoBack"/>
            <w:bookmarkEnd w:id="0"/>
          </w:p>
        </w:tc>
      </w:tr>
      <w:tr w:rsidR="00731FED" w:rsidRPr="00731FED" w:rsidTr="002954D2">
        <w:tc>
          <w:tcPr>
            <w:tcW w:w="9540" w:type="dxa"/>
          </w:tcPr>
          <w:p w:rsidR="00731FED" w:rsidRPr="00DB2498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DB2498">
              <w:rPr>
                <w:rFonts w:ascii="Candara" w:eastAsia="Times New Roman" w:hAnsi="Candara" w:cs="Khalid Art bold" w:hint="cs"/>
                <w:b/>
                <w:bCs/>
                <w:sz w:val="24"/>
                <w:szCs w:val="24"/>
                <w:rtl/>
              </w:rPr>
              <w:t>تاريخ الولادة ومكان</w:t>
            </w:r>
            <w:r w:rsidRPr="00DB2498">
              <w:rPr>
                <w:rFonts w:ascii="Candara" w:eastAsia="Times New Roman" w:hAnsi="Candara" w:cs="Khalid Art bold" w:hint="cs"/>
                <w:b/>
                <w:bCs/>
                <w:sz w:val="24"/>
                <w:szCs w:val="24"/>
                <w:rtl/>
                <w:lang w:bidi="ar-JO"/>
              </w:rPr>
              <w:t>ها:</w:t>
            </w:r>
            <w:r w:rsidR="00D45D08" w:rsidRPr="00DB2498">
              <w:rPr>
                <w:rFonts w:ascii="Simplified Arabic" w:eastAsia="Times New Roman" w:hAnsi="Simplified Arabic" w:cs="Khalid Art bold" w:hint="cs"/>
                <w:b/>
                <w:bCs/>
                <w:sz w:val="24"/>
                <w:szCs w:val="24"/>
                <w:rtl/>
                <w:lang w:bidi="ar-JO"/>
              </w:rPr>
              <w:t xml:space="preserve"> الزرقاء 28/1/1967</w:t>
            </w:r>
          </w:p>
        </w:tc>
      </w:tr>
      <w:tr w:rsidR="00731FED" w:rsidRPr="00731FED" w:rsidTr="002954D2">
        <w:tc>
          <w:tcPr>
            <w:tcW w:w="9540" w:type="dxa"/>
          </w:tcPr>
          <w:p w:rsidR="00731FED" w:rsidRPr="00DB2498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DB2498">
              <w:rPr>
                <w:rFonts w:ascii="Candara" w:eastAsia="Times New Roman" w:hAnsi="Candara" w:cs="Khalid Art bold" w:hint="cs"/>
                <w:b/>
                <w:bCs/>
                <w:sz w:val="24"/>
                <w:szCs w:val="24"/>
                <w:rtl/>
              </w:rPr>
              <w:t>الجنسية:</w:t>
            </w:r>
            <w:r w:rsidR="00D45D08" w:rsidRPr="00DB2498">
              <w:rPr>
                <w:rFonts w:ascii="Simplified Arabic" w:eastAsia="Times New Roman" w:hAnsi="Simplified Arabic" w:cs="Khalid Art bold" w:hint="cs"/>
                <w:b/>
                <w:bCs/>
                <w:sz w:val="24"/>
                <w:szCs w:val="24"/>
                <w:rtl/>
                <w:lang w:bidi="ar-JO"/>
              </w:rPr>
              <w:t xml:space="preserve">الأردنية </w:t>
            </w:r>
          </w:p>
        </w:tc>
      </w:tr>
      <w:tr w:rsidR="00731FED" w:rsidRPr="00731FED" w:rsidTr="002954D2">
        <w:tc>
          <w:tcPr>
            <w:tcW w:w="9540" w:type="dxa"/>
          </w:tcPr>
          <w:p w:rsidR="00731FED" w:rsidRPr="00DB2498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DB2498">
              <w:rPr>
                <w:rFonts w:ascii="Candara" w:eastAsia="Times New Roman" w:hAnsi="Candara" w:cs="Khalid Art bold" w:hint="cs"/>
                <w:b/>
                <w:bCs/>
                <w:sz w:val="24"/>
                <w:szCs w:val="24"/>
                <w:rtl/>
              </w:rPr>
              <w:t>العنوان:</w:t>
            </w:r>
            <w:r w:rsidR="00D45D08" w:rsidRPr="00DB2498">
              <w:rPr>
                <w:rFonts w:ascii="Simplified Arabic" w:eastAsia="Times New Roman" w:hAnsi="Simplified Arabic" w:cs="Khalid Art bold" w:hint="cs"/>
                <w:b/>
                <w:bCs/>
                <w:sz w:val="24"/>
                <w:szCs w:val="24"/>
                <w:rtl/>
                <w:lang w:bidi="ar-JO"/>
              </w:rPr>
              <w:t xml:space="preserve"> الزرقاء </w:t>
            </w:r>
          </w:p>
        </w:tc>
      </w:tr>
      <w:tr w:rsidR="00731FED" w:rsidRPr="00731FED" w:rsidTr="00DB2498">
        <w:trPr>
          <w:trHeight w:val="80"/>
        </w:trPr>
        <w:tc>
          <w:tcPr>
            <w:tcW w:w="9540" w:type="dxa"/>
          </w:tcPr>
          <w:p w:rsidR="00731FED" w:rsidRPr="00DB2498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DB2498">
              <w:rPr>
                <w:rFonts w:ascii="Candara" w:eastAsia="Times New Roman" w:hAnsi="Candara" w:cs="Khalid Art bold" w:hint="cs"/>
                <w:b/>
                <w:bCs/>
                <w:sz w:val="24"/>
                <w:szCs w:val="24"/>
                <w:rtl/>
              </w:rPr>
              <w:t>رقم الهاتف:</w:t>
            </w:r>
            <w:r w:rsidR="00D45D08" w:rsidRPr="00DB2498">
              <w:rPr>
                <w:rFonts w:ascii="Simplified Arabic" w:eastAsia="Times New Roman" w:hAnsi="Simplified Arabic" w:cs="Khalid Art bold" w:hint="cs"/>
                <w:b/>
                <w:bCs/>
                <w:sz w:val="24"/>
                <w:szCs w:val="24"/>
                <w:rtl/>
                <w:lang w:bidi="ar-JO"/>
              </w:rPr>
              <w:t xml:space="preserve"> 0777407535</w:t>
            </w:r>
          </w:p>
        </w:tc>
      </w:tr>
      <w:tr w:rsidR="00731FED" w:rsidRPr="00731FED" w:rsidTr="002954D2">
        <w:tc>
          <w:tcPr>
            <w:tcW w:w="9540" w:type="dxa"/>
          </w:tcPr>
          <w:p w:rsidR="00731FED" w:rsidRPr="00DB2498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b/>
                <w:bCs/>
                <w:sz w:val="24"/>
                <w:szCs w:val="24"/>
                <w:lang w:bidi="ar-JO"/>
              </w:rPr>
            </w:pPr>
            <w:r w:rsidRPr="00DB2498">
              <w:rPr>
                <w:rFonts w:ascii="Candara" w:eastAsia="Times New Roman" w:hAnsi="Candara" w:cs="Khalid Art bold" w:hint="cs"/>
                <w:b/>
                <w:bCs/>
                <w:sz w:val="24"/>
                <w:szCs w:val="24"/>
                <w:rtl/>
              </w:rPr>
              <w:t>البريد الإلكتروني:</w:t>
            </w:r>
            <w:r w:rsidR="00D45D08" w:rsidRPr="00DB2498">
              <w:rPr>
                <w:rFonts w:ascii="Simplified Arabic" w:eastAsia="Times New Roman" w:hAnsi="Simplified Arabic" w:cs="Khalid Art bold"/>
                <w:b/>
                <w:bCs/>
                <w:sz w:val="24"/>
                <w:szCs w:val="24"/>
                <w:lang w:bidi="ar-JO"/>
              </w:rPr>
              <w:t>monther_alkodah@yahoo.com</w:t>
            </w:r>
          </w:p>
        </w:tc>
      </w:tr>
    </w:tbl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المؤهلات العلمية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1980"/>
        <w:gridCol w:w="2340"/>
        <w:gridCol w:w="1980"/>
        <w:gridCol w:w="1800"/>
        <w:gridCol w:w="1440"/>
      </w:tblGrid>
      <w:tr w:rsidR="00731FED" w:rsidRPr="00731FED" w:rsidTr="002954D2">
        <w:tc>
          <w:tcPr>
            <w:tcW w:w="1980" w:type="dxa"/>
            <w:vAlign w:val="center"/>
          </w:tcPr>
          <w:p w:rsidR="00731FED" w:rsidRPr="00731FED" w:rsidRDefault="00731FED" w:rsidP="00EA5A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الدرجة</w:t>
            </w:r>
          </w:p>
        </w:tc>
        <w:tc>
          <w:tcPr>
            <w:tcW w:w="2340" w:type="dxa"/>
            <w:vAlign w:val="center"/>
          </w:tcPr>
          <w:p w:rsidR="00731FED" w:rsidRPr="00731FED" w:rsidRDefault="00731FED" w:rsidP="00EA5A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980" w:type="dxa"/>
            <w:vAlign w:val="center"/>
          </w:tcPr>
          <w:p w:rsidR="00731FED" w:rsidRPr="00731FED" w:rsidRDefault="00731FED" w:rsidP="00EA5A0F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مدة الدراسة</w:t>
            </w:r>
          </w:p>
          <w:p w:rsidR="00731FED" w:rsidRPr="00731FED" w:rsidRDefault="00731FED" w:rsidP="00EA5A0F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rtl/>
              </w:rPr>
              <w:t>(من-الى)</w:t>
            </w:r>
          </w:p>
        </w:tc>
        <w:tc>
          <w:tcPr>
            <w:tcW w:w="1800" w:type="dxa"/>
            <w:vAlign w:val="center"/>
          </w:tcPr>
          <w:p w:rsidR="00731FED" w:rsidRPr="00731FED" w:rsidRDefault="00731FED" w:rsidP="00EA5A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الجامعة</w:t>
            </w: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</w:t>
            </w:r>
          </w:p>
        </w:tc>
      </w:tr>
      <w:tr w:rsidR="00731FED" w:rsidRPr="00731FED" w:rsidTr="002954D2">
        <w:tc>
          <w:tcPr>
            <w:tcW w:w="1980" w:type="dxa"/>
            <w:vAlign w:val="center"/>
          </w:tcPr>
          <w:p w:rsidR="00D45D08" w:rsidRPr="00D45D08" w:rsidRDefault="00D45D08" w:rsidP="00EA5A0F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D45D08">
              <w:rPr>
                <w:rFonts w:ascii="Candara" w:eastAsia="Times New Roman" w:hAnsi="Candara" w:cs="Khalid Art bold"/>
                <w:sz w:val="28"/>
                <w:szCs w:val="28"/>
                <w:rtl/>
              </w:rPr>
              <w:t>بكالوريوس</w:t>
            </w:r>
            <w:r w:rsidRPr="00D45D0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31FED" w:rsidRPr="00EA5A0F" w:rsidRDefault="00D45D08" w:rsidP="00EA5A0F">
            <w:pPr>
              <w:bidi/>
              <w:spacing w:after="0" w:line="240" w:lineRule="auto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  <w:r w:rsidRPr="00EA5A0F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 xml:space="preserve">ماجستير </w:t>
            </w:r>
          </w:p>
          <w:p w:rsidR="00D45D08" w:rsidRPr="00EA5A0F" w:rsidRDefault="00EA5A0F" w:rsidP="00EA5A0F">
            <w:pPr>
              <w:bidi/>
              <w:spacing w:after="0" w:line="240" w:lineRule="auto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>دكتوراه</w:t>
            </w:r>
            <w:r w:rsidR="00D45D08" w:rsidRPr="00EA5A0F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731FED" w:rsidRPr="00EA5A0F" w:rsidRDefault="00D45D08" w:rsidP="00EA5A0F">
            <w:pPr>
              <w:bidi/>
              <w:spacing w:after="0" w:line="240" w:lineRule="auto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  <w:r w:rsidRPr="00EA5A0F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>حقوق</w:t>
            </w:r>
          </w:p>
          <w:p w:rsidR="00D45D08" w:rsidRPr="00EA5A0F" w:rsidRDefault="00D45D08" w:rsidP="00EA5A0F">
            <w:pPr>
              <w:bidi/>
              <w:spacing w:after="0" w:line="240" w:lineRule="auto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  <w:r w:rsidRPr="00EA5A0F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 xml:space="preserve">حقوق </w:t>
            </w:r>
            <w:r w:rsidRPr="00EA5A0F">
              <w:rPr>
                <w:rFonts w:ascii="Candara" w:eastAsia="Times New Roman" w:hAnsi="Candara" w:cs="Khalid Art bold"/>
                <w:sz w:val="28"/>
                <w:szCs w:val="28"/>
                <w:rtl/>
              </w:rPr>
              <w:t>–</w:t>
            </w:r>
            <w:r w:rsidRPr="00EA5A0F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 xml:space="preserve"> قانون خاص </w:t>
            </w:r>
          </w:p>
          <w:p w:rsidR="00D45D08" w:rsidRPr="00EA5A0F" w:rsidRDefault="00D45D08" w:rsidP="00EA5A0F">
            <w:pPr>
              <w:bidi/>
              <w:spacing w:after="0" w:line="240" w:lineRule="auto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  <w:r w:rsidRPr="00EA5A0F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 xml:space="preserve">حقوق </w:t>
            </w:r>
            <w:r w:rsidRPr="00EA5A0F">
              <w:rPr>
                <w:rFonts w:ascii="Candara" w:eastAsia="Times New Roman" w:hAnsi="Candara" w:cs="Khalid Art bold"/>
                <w:sz w:val="28"/>
                <w:szCs w:val="28"/>
                <w:rtl/>
              </w:rPr>
              <w:t>–</w:t>
            </w:r>
            <w:r w:rsidRPr="00EA5A0F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 xml:space="preserve"> قانون خاص - مدني</w:t>
            </w:r>
          </w:p>
        </w:tc>
        <w:tc>
          <w:tcPr>
            <w:tcW w:w="1980" w:type="dxa"/>
            <w:vAlign w:val="center"/>
          </w:tcPr>
          <w:p w:rsidR="00731FED" w:rsidRPr="00EA5A0F" w:rsidRDefault="00D45D08" w:rsidP="00EA5A0F">
            <w:pPr>
              <w:tabs>
                <w:tab w:val="right" w:pos="612"/>
              </w:tabs>
              <w:bidi/>
              <w:spacing w:after="0" w:line="240" w:lineRule="auto"/>
              <w:rPr>
                <w:rFonts w:ascii="Candara" w:eastAsia="Times New Roman" w:hAnsi="Candara" w:cs="Khalid Art bold"/>
                <w:sz w:val="28"/>
                <w:szCs w:val="28"/>
                <w:rtl/>
                <w:lang w:bidi="ar-JO"/>
              </w:rPr>
            </w:pPr>
            <w:r w:rsidRPr="00EA5A0F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>2003-2006</w:t>
            </w:r>
          </w:p>
          <w:p w:rsidR="00D45D08" w:rsidRPr="00EA5A0F" w:rsidRDefault="00D45D08" w:rsidP="00EA5A0F">
            <w:pPr>
              <w:tabs>
                <w:tab w:val="right" w:pos="612"/>
              </w:tabs>
              <w:bidi/>
              <w:spacing w:after="0" w:line="240" w:lineRule="auto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  <w:r w:rsidRPr="00EA5A0F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>2006-2008</w:t>
            </w:r>
          </w:p>
          <w:p w:rsidR="00D45D08" w:rsidRPr="00EA5A0F" w:rsidRDefault="00EA5A0F" w:rsidP="00EA5A0F">
            <w:pPr>
              <w:tabs>
                <w:tab w:val="right" w:pos="612"/>
              </w:tabs>
              <w:bidi/>
              <w:spacing w:after="0" w:line="240" w:lineRule="auto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  <w:r w:rsidRPr="00EA5A0F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>2008-2011</w:t>
            </w:r>
          </w:p>
        </w:tc>
        <w:tc>
          <w:tcPr>
            <w:tcW w:w="1800" w:type="dxa"/>
            <w:vAlign w:val="center"/>
          </w:tcPr>
          <w:p w:rsidR="00731FED" w:rsidRPr="00EA5A0F" w:rsidRDefault="00D45D08" w:rsidP="00EA5A0F">
            <w:pPr>
              <w:bidi/>
              <w:spacing w:after="0" w:line="240" w:lineRule="auto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  <w:r w:rsidRPr="00D45D08">
              <w:rPr>
                <w:rFonts w:ascii="Candara" w:eastAsia="Times New Roman" w:hAnsi="Candara" w:cs="Khalid Art bold"/>
                <w:sz w:val="28"/>
                <w:szCs w:val="28"/>
                <w:rtl/>
              </w:rPr>
              <w:t xml:space="preserve">جامعة الزرقاء </w:t>
            </w:r>
            <w:r w:rsidRPr="00EA5A0F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>جامعة جرش</w:t>
            </w:r>
            <w:r w:rsidRPr="00EA5A0F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A5A0F" w:rsidRPr="00EA5A0F" w:rsidRDefault="00EA5A0F" w:rsidP="00EA5A0F">
            <w:pPr>
              <w:bidi/>
              <w:spacing w:after="0" w:line="240" w:lineRule="auto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  <w:r w:rsidRPr="00EA5A0F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 xml:space="preserve">جامعة عمان العربية </w:t>
            </w:r>
          </w:p>
        </w:tc>
        <w:tc>
          <w:tcPr>
            <w:tcW w:w="1440" w:type="dxa"/>
            <w:vAlign w:val="center"/>
          </w:tcPr>
          <w:p w:rsidR="00D45D08" w:rsidRDefault="00D45D08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  <w:r w:rsidRPr="00D45D08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>الأردن</w:t>
            </w:r>
          </w:p>
          <w:p w:rsidR="00731FED" w:rsidRDefault="00D45D08" w:rsidP="00D45D08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 xml:space="preserve">الأردن </w:t>
            </w:r>
            <w:r w:rsidRPr="00D45D08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 xml:space="preserve"> </w:t>
            </w:r>
          </w:p>
          <w:p w:rsidR="00EA5A0F" w:rsidRPr="00731FED" w:rsidRDefault="00EA5A0F" w:rsidP="00EA5A0F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EA5A0F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>الأردن</w:t>
            </w: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</w:t>
            </w:r>
          </w:p>
        </w:tc>
      </w:tr>
      <w:tr w:rsidR="00731FED" w:rsidRPr="00731FED" w:rsidTr="002954D2">
        <w:tc>
          <w:tcPr>
            <w:tcW w:w="19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3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:rsidR="00731FED" w:rsidRPr="00731FED" w:rsidRDefault="00731FED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c>
          <w:tcPr>
            <w:tcW w:w="19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3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:rsidR="00731FED" w:rsidRPr="00731FED" w:rsidRDefault="00731FED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c>
          <w:tcPr>
            <w:tcW w:w="19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3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:rsidR="00731FED" w:rsidRPr="00731FED" w:rsidRDefault="00731FED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  <w:r w:rsidRPr="00731FED">
        <w:rPr>
          <w:rFonts w:ascii="Times New Roman" w:eastAsia="Times New Roman" w:hAnsi="Times New Roman" w:cs="Times New Roman"/>
          <w:sz w:val="4"/>
          <w:szCs w:val="4"/>
          <w:rtl/>
          <w:lang w:bidi="ar-JO"/>
        </w:rPr>
        <w:br w:type="page"/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الخبر</w:t>
      </w: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  <w:lang w:bidi="ar-JO"/>
        </w:rPr>
        <w:t>ات</w:t>
      </w: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 التدريسية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F2EC8" w:rsidRPr="00BF2EC8" w:rsidRDefault="00BF2EC8" w:rsidP="00BF2EC8">
      <w:pPr>
        <w:numPr>
          <w:ilvl w:val="0"/>
          <w:numId w:val="36"/>
        </w:numPr>
        <w:tabs>
          <w:tab w:val="right" w:pos="792"/>
        </w:tabs>
        <w:bidi/>
        <w:spacing w:after="0"/>
        <w:ind w:left="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مساعد بحث وتدريس - كلية القانون – جامعة الزرقاء الفصل الدراسي 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الأول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للعام الدراسي الجامعي  2009-2010م</w:t>
      </w:r>
    </w:p>
    <w:p w:rsidR="00BF2EC8" w:rsidRPr="00BF2EC8" w:rsidRDefault="00BF2EC8" w:rsidP="00BF2EC8">
      <w:pPr>
        <w:numPr>
          <w:ilvl w:val="0"/>
          <w:numId w:val="36"/>
        </w:numPr>
        <w:bidi/>
        <w:spacing w:after="0"/>
        <w:ind w:left="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محاضر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غير متفرغ - كلية القانون – جامعة عمان العربية للدراسات العليا  للعام الدراسي  20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1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1م 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( دورة القضاة الشرعيين لعرب 48 )</w:t>
      </w:r>
    </w:p>
    <w:p w:rsidR="00BF2EC8" w:rsidRPr="00BF2EC8" w:rsidRDefault="00BF2EC8" w:rsidP="00BF2EC8">
      <w:pPr>
        <w:numPr>
          <w:ilvl w:val="0"/>
          <w:numId w:val="36"/>
        </w:numPr>
        <w:bidi/>
        <w:spacing w:after="0"/>
        <w:ind w:left="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عضو هيئة التدريس 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( استاذ مساعد ) 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- كلية القانون – الجامعة 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الأمريكية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في 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الإمارات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- دبي للعام الدراسي  2012 م -2013 م</w:t>
      </w:r>
    </w:p>
    <w:p w:rsidR="00BF2EC8" w:rsidRPr="00BF2EC8" w:rsidRDefault="00BF2EC8" w:rsidP="00BF2EC8">
      <w:pPr>
        <w:numPr>
          <w:ilvl w:val="0"/>
          <w:numId w:val="36"/>
        </w:numPr>
        <w:bidi/>
        <w:spacing w:after="0"/>
        <w:ind w:left="0"/>
        <w:contextualSpacing/>
        <w:rPr>
          <w:rFonts w:ascii="Simplified Arabic" w:eastAsia="Calibri" w:hAnsi="Simplified Arabic" w:cs="Simplified Arabic"/>
          <w:sz w:val="28"/>
          <w:szCs w:val="28"/>
          <w:lang w:bidi="ar-JO"/>
        </w:rPr>
      </w:pP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عضو هيئة التدريس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( استاذ مساعد ) -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 كلية الدراسات القضائية 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والأنظمة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  – جامعة 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أم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القرى – مكة المكرمة  – للعام الدراسي    2013 – 201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5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م</w:t>
      </w:r>
    </w:p>
    <w:p w:rsidR="00BF2EC8" w:rsidRPr="00BF2EC8" w:rsidRDefault="00BF2EC8" w:rsidP="00BF2EC8">
      <w:pPr>
        <w:bidi/>
        <w:spacing w:after="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عضو هيئة التدريس 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( استاذ مساعد ) 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– كلية الشريعة والدراسات الإسلامية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بالإحساء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– قسم الأنظمة – جامعة الإمام محمد بن سعود الإسلامية 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للأعوام الدراسية 2015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  <w:t xml:space="preserve"> - 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  <w:t>2017</w:t>
      </w:r>
    </w:p>
    <w:p w:rsidR="00BF2EC8" w:rsidRPr="00BF2EC8" w:rsidRDefault="00BF2EC8" w:rsidP="00BF2EC8">
      <w:pPr>
        <w:numPr>
          <w:ilvl w:val="0"/>
          <w:numId w:val="36"/>
        </w:numPr>
        <w:bidi/>
        <w:spacing w:after="0"/>
        <w:ind w:left="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عضو 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هيئة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ال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تدريس 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-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 جامعة الإمام محمد بن سعود الإسلامية - عمادة التعلم الإلكتروني والتعليم عن بعد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- 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إدارة البرامج المسجلة – قسم الأنظمة 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من العام الدراسي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1437ه-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</w:rPr>
        <w:t xml:space="preserve"> 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2016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م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لغاية نهاية العام الدراسي 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  <w:t>2017</w:t>
      </w:r>
    </w:p>
    <w:p w:rsidR="00BF2EC8" w:rsidRPr="00BF2EC8" w:rsidRDefault="00BF2EC8" w:rsidP="00BF2EC8">
      <w:pPr>
        <w:numPr>
          <w:ilvl w:val="0"/>
          <w:numId w:val="36"/>
        </w:numPr>
        <w:bidi/>
        <w:spacing w:after="0"/>
        <w:ind w:left="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عضو 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هيئة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ال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تدريس 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( استاذ مشارك مدني ) 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-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 جامعة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الزرقاء 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–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كلية الحقوق 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–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الفصل الدراسي الثاني 2017 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–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لغاية 31/8/2020 </w:t>
      </w:r>
    </w:p>
    <w:p w:rsidR="00BF2EC8" w:rsidRPr="00BF2EC8" w:rsidRDefault="00BF2EC8" w:rsidP="00BF2EC8">
      <w:pPr>
        <w:numPr>
          <w:ilvl w:val="0"/>
          <w:numId w:val="36"/>
        </w:numPr>
        <w:bidi/>
        <w:spacing w:after="0"/>
        <w:ind w:left="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عضو 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هيئة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ال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تدريس 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( استاذ مشارك مدني ) 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-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 جامعة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عمان العربية 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–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كلية القانون 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–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الفصل الدراسي الأول 2020م 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–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لغاية الآن</w:t>
      </w:r>
    </w:p>
    <w:p w:rsidR="00731FED" w:rsidRPr="00BF2EC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BF2EC8" w:rsidRDefault="00BF2EC8" w:rsidP="00BF2EC8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BF2EC8" w:rsidRDefault="00BF2EC8" w:rsidP="00BF2EC8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BF2EC8" w:rsidRDefault="00BF2EC8" w:rsidP="00BF2EC8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BF2EC8" w:rsidRDefault="00BF2EC8" w:rsidP="00BF2EC8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BF2EC8" w:rsidRPr="00731FED" w:rsidRDefault="00BF2EC8" w:rsidP="00BF2EC8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B5FE7" w:rsidRDefault="007B5FE7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:rsidR="00731FED" w:rsidRPr="00731FED" w:rsidRDefault="00731FED" w:rsidP="007B5FE7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خبرات أخرى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B5FE7" w:rsidRPr="007B5FE7" w:rsidRDefault="007B5FE7" w:rsidP="007B5FE7">
      <w:pPr>
        <w:bidi/>
        <w:contextualSpacing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محامي ( شرعي ونظامي ) - يعمل في مكتب القيسي وخصاونة / الأردن – الزرقاء</w:t>
      </w:r>
    </w:p>
    <w:p w:rsidR="007B5FE7" w:rsidRPr="007B5FE7" w:rsidRDefault="007B5FE7" w:rsidP="007B5FE7">
      <w:pPr>
        <w:numPr>
          <w:ilvl w:val="0"/>
          <w:numId w:val="39"/>
        </w:numPr>
        <w:bidi/>
        <w:ind w:left="36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</w:rPr>
        <w:t xml:space="preserve"> </w:t>
      </w:r>
      <w:r w:rsidRPr="007B5FE7">
        <w:rPr>
          <w:rFonts w:ascii="Calibri" w:eastAsia="Calibri" w:hAnsi="Calibri" w:cs="Arial"/>
          <w:rtl/>
        </w:rPr>
        <w:t xml:space="preserve"> </w:t>
      </w: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مستشار قانوني خارجي - مكتب الشيخ أحمد زكي اليماني – السعودية – جدة من العام 1438-1440ه </w:t>
      </w:r>
    </w:p>
    <w:p w:rsidR="007B5FE7" w:rsidRPr="007B5FE7" w:rsidRDefault="007B5FE7" w:rsidP="007B5FE7">
      <w:pPr>
        <w:numPr>
          <w:ilvl w:val="0"/>
          <w:numId w:val="39"/>
        </w:numPr>
        <w:bidi/>
        <w:ind w:left="36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 مستشار قانوني خارجي - مجموعة السلطان الدولية التخصصية للأعمال القانونية – السعودية – الطائف من العام 1439 - 1440ه 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  <w:r w:rsidRPr="00731FED"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  <w:br w:type="page"/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المنشورات</w:t>
      </w: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  <w:lang w:bidi="ar-JO"/>
        </w:rPr>
        <w:t xml:space="preserve"> والمؤلفات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6"/>
          <w:szCs w:val="6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6"/>
          <w:szCs w:val="6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B286E" w:rsidRPr="007B286E" w:rsidRDefault="007B286E" w:rsidP="007B286E">
      <w:pPr>
        <w:bidi/>
        <w:ind w:left="72"/>
        <w:contextualSpacing/>
        <w:jc w:val="lowKashida"/>
        <w:rPr>
          <w:rFonts w:ascii="Times New Roman" w:eastAsia="Calibri" w:hAnsi="Times New Roman" w:cs="PT Bold Heading"/>
          <w:sz w:val="24"/>
          <w:szCs w:val="24"/>
        </w:rPr>
      </w:pPr>
      <w:r w:rsidRPr="007B286E">
        <w:rPr>
          <w:rFonts w:ascii="Times New Roman" w:eastAsia="Calibri" w:hAnsi="Times New Roman" w:cs="PT Bold Heading"/>
          <w:sz w:val="24"/>
          <w:szCs w:val="24"/>
          <w:rtl/>
        </w:rPr>
        <w:t>الأبحاث والدراسات العلمية المنشورة</w:t>
      </w:r>
    </w:p>
    <w:p w:rsidR="007B286E" w:rsidRPr="007B286E" w:rsidRDefault="007B286E" w:rsidP="007B286E">
      <w:pPr>
        <w:numPr>
          <w:ilvl w:val="0"/>
          <w:numId w:val="35"/>
        </w:numPr>
        <w:bidi/>
        <w:spacing w:after="0" w:line="240" w:lineRule="auto"/>
        <w:ind w:left="360"/>
        <w:contextualSpacing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مسائل الأحوال الشخصية في القانون الأردني – دراسة مقارنة بالتشريع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الإسلامي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- بحث منشور محكم  - مؤتمر كلية القانون - جامعة عمان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الأهلية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–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الأردن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2010م</w:t>
      </w:r>
    </w:p>
    <w:p w:rsidR="007B286E" w:rsidRPr="007B286E" w:rsidRDefault="007B286E" w:rsidP="007B286E">
      <w:pPr>
        <w:numPr>
          <w:ilvl w:val="0"/>
          <w:numId w:val="35"/>
        </w:numPr>
        <w:bidi/>
        <w:spacing w:after="0" w:line="240" w:lineRule="auto"/>
        <w:ind w:left="360"/>
        <w:contextualSpacing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أحوال الوقف ودوره في المجتمع الإسلامي المعاصر - بحث منشور  في 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 xml:space="preserve"> مجلة هدي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AE"/>
        </w:rPr>
        <w:t>الإسلام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 xml:space="preserve"> الصادرة عن وزارة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AE"/>
        </w:rPr>
        <w:t>الأوقاف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 xml:space="preserve"> والشؤون والمقدسات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AE"/>
        </w:rPr>
        <w:t>الإسلامية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 xml:space="preserve"> – 2010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م</w:t>
      </w:r>
    </w:p>
    <w:p w:rsidR="007B286E" w:rsidRPr="007B286E" w:rsidRDefault="007B286E" w:rsidP="007B286E">
      <w:pPr>
        <w:numPr>
          <w:ilvl w:val="0"/>
          <w:numId w:val="35"/>
        </w:numPr>
        <w:bidi/>
        <w:spacing w:after="0" w:line="240" w:lineRule="auto"/>
        <w:ind w:left="360"/>
        <w:contextualSpacing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 xml:space="preserve">عقد التأجير التمويلي 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lang w:bidi="ar-AE"/>
        </w:rPr>
        <w:t xml:space="preserve">Leasing contract  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>- بحث منشور محكم  في مجلة العدل التي تصدر عن المكتب الفني بوزارة العدل السودانية 2014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م</w:t>
      </w:r>
    </w:p>
    <w:p w:rsidR="007B286E" w:rsidRPr="007B286E" w:rsidRDefault="007B286E" w:rsidP="007B286E">
      <w:pPr>
        <w:numPr>
          <w:ilvl w:val="0"/>
          <w:numId w:val="35"/>
        </w:numPr>
        <w:bidi/>
        <w:spacing w:after="0" w:line="240" w:lineRule="auto"/>
        <w:ind w:left="360"/>
        <w:contextualSpacing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>التكييف الفقهي لعقد المقاولة وما يقابله في القانون الإماراتي -  بحث منشور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AE"/>
        </w:rPr>
        <w:t xml:space="preserve"> 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>في مجلة مركز البحوث والدراسات الإسلامية - جامعة القاهرة 2014م - العدد 45</w:t>
      </w:r>
    </w:p>
    <w:p w:rsidR="007B286E" w:rsidRPr="007B286E" w:rsidRDefault="007B286E" w:rsidP="007B286E">
      <w:pPr>
        <w:numPr>
          <w:ilvl w:val="0"/>
          <w:numId w:val="35"/>
        </w:numPr>
        <w:bidi/>
        <w:spacing w:after="0" w:line="240" w:lineRule="auto"/>
        <w:ind w:left="360"/>
        <w:contextualSpacing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 xml:space="preserve">الاعتمادات </w:t>
      </w:r>
      <w:proofErr w:type="spellStart"/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>المستندية</w:t>
      </w:r>
      <w:proofErr w:type="spellEnd"/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 xml:space="preserve"> ومدى التزام البنوك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AE"/>
        </w:rPr>
        <w:t>الأردنية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 xml:space="preserve"> في مطابقة المستندات لشروط الاعتمادات </w:t>
      </w:r>
      <w:proofErr w:type="spellStart"/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>المستندية</w:t>
      </w:r>
      <w:proofErr w:type="spellEnd"/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 xml:space="preserve"> وموقف الفقه الإسلامي منها – بحث منشور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AE"/>
        </w:rPr>
        <w:t xml:space="preserve"> 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>في مجلة مركز البحوث والدراسات الإسلامية - جامعة القاهرة 2014 م- العدد 46</w:t>
      </w:r>
    </w:p>
    <w:p w:rsidR="007B286E" w:rsidRPr="007B286E" w:rsidRDefault="007B286E" w:rsidP="007B286E">
      <w:pPr>
        <w:numPr>
          <w:ilvl w:val="0"/>
          <w:numId w:val="35"/>
        </w:numPr>
        <w:bidi/>
        <w:spacing w:after="0" w:line="240" w:lineRule="auto"/>
        <w:ind w:left="360"/>
        <w:contextualSpacing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الذمة المالية للوقف في الفقه الإسلامي وأثرها على معاملات الأوقاف 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 xml:space="preserve">دراسة مقارنة بالقانون 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-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>الأمانة العامة للأوقاف - الكويت - مسابقة أبحاث الوقف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الدولية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 xml:space="preserve"> 2014/2015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م</w:t>
      </w:r>
    </w:p>
    <w:p w:rsidR="007B286E" w:rsidRPr="007B286E" w:rsidRDefault="007B286E" w:rsidP="007B286E">
      <w:pPr>
        <w:numPr>
          <w:ilvl w:val="0"/>
          <w:numId w:val="35"/>
        </w:numPr>
        <w:bidi/>
        <w:spacing w:after="0" w:line="240" w:lineRule="auto"/>
        <w:ind w:left="360"/>
        <w:contextualSpacing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نظام الوقف ودوره في تحقيق  التنمية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الاجتماعية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الشاملة وبناء المجتمع الإسلامي المعاصر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، 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 xml:space="preserve"> الأمانة العامة للأوقاف – الكويت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AE"/>
        </w:rPr>
        <w:t xml:space="preserve"> ، 2015</w:t>
      </w:r>
    </w:p>
    <w:p w:rsidR="007B286E" w:rsidRPr="007B286E" w:rsidRDefault="007B286E" w:rsidP="007B286E">
      <w:pPr>
        <w:numPr>
          <w:ilvl w:val="0"/>
          <w:numId w:val="35"/>
        </w:numPr>
        <w:bidi/>
        <w:spacing w:after="0" w:line="240" w:lineRule="auto"/>
        <w:ind w:left="36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أثر تطبيق التدابير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الاحترازية في النظام  السعودي في تحقيق الأمن مقدم للمؤتمر الدولي أثر الشريعة في تحقيق الأمن الذي عقدته جامعة الإمام محمد بن سعود الإسلامية بعنوان : أثر الشريعة في تحقيق الأمن 26-27 صفر 1437ه/8-9 ديسمبر 2015م</w:t>
      </w:r>
    </w:p>
    <w:p w:rsidR="007B286E" w:rsidRPr="007B286E" w:rsidRDefault="007B286E" w:rsidP="007B286E">
      <w:pPr>
        <w:numPr>
          <w:ilvl w:val="0"/>
          <w:numId w:val="35"/>
        </w:numPr>
        <w:bidi/>
        <w:spacing w:after="0" w:line="240" w:lineRule="auto"/>
        <w:ind w:left="36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المنطق القانوني والقضائي وتطبيقاته في الفقه الإسلامي </w:t>
      </w:r>
      <w:proofErr w:type="spellStart"/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  <w:t>noor</w:t>
      </w:r>
      <w:proofErr w:type="spellEnd"/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  <w:t>-publishing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–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2019</w:t>
      </w:r>
    </w:p>
    <w:p w:rsidR="007B286E" w:rsidRPr="007B286E" w:rsidRDefault="007B286E" w:rsidP="007B286E">
      <w:pPr>
        <w:numPr>
          <w:ilvl w:val="0"/>
          <w:numId w:val="35"/>
        </w:numPr>
        <w:bidi/>
        <w:spacing w:after="0" w:line="240" w:lineRule="auto"/>
        <w:ind w:left="36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قانون التجارة الإلكترونية الإماراتي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proofErr w:type="spellStart"/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  <w:t>noor</w:t>
      </w:r>
      <w:proofErr w:type="spellEnd"/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  <w:t>-publishing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- 2019</w:t>
      </w:r>
    </w:p>
    <w:p w:rsidR="007B286E" w:rsidRPr="007B286E" w:rsidRDefault="007B286E" w:rsidP="007B286E">
      <w:pPr>
        <w:numPr>
          <w:ilvl w:val="0"/>
          <w:numId w:val="35"/>
        </w:numPr>
        <w:bidi/>
        <w:spacing w:after="0" w:line="240" w:lineRule="auto"/>
        <w:ind w:left="36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دور التدابير الوقائية في حماية المجتمع الإسلامي من الارهاب 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–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عجمان - جائزة راشد بن حميد للثقافة والعلوم 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–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مجال الدراسات الشرعية والقانونية 2016م</w:t>
      </w:r>
    </w:p>
    <w:p w:rsidR="007B286E" w:rsidRPr="007B286E" w:rsidRDefault="007B286E" w:rsidP="007B286E">
      <w:pPr>
        <w:numPr>
          <w:ilvl w:val="0"/>
          <w:numId w:val="35"/>
        </w:numPr>
        <w:bidi/>
        <w:spacing w:after="0" w:line="240" w:lineRule="auto"/>
        <w:ind w:left="36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</w:pP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lastRenderedPageBreak/>
        <w:t xml:space="preserve">دور الوقف في التنمية 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–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التجربة الأردنية في مجال التعليم الوقفي - 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الملتقى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الدولي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(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الوقف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الإسلامي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أداة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تمويل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وتنمية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) –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الجزائر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–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جامعة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الأمير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عبد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القادر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للعلوم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الإسلامية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–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قسنطينة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– 2019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م</w:t>
      </w:r>
    </w:p>
    <w:p w:rsidR="007B286E" w:rsidRPr="007B286E" w:rsidRDefault="007B286E" w:rsidP="007B286E">
      <w:pPr>
        <w:numPr>
          <w:ilvl w:val="0"/>
          <w:numId w:val="35"/>
        </w:numPr>
        <w:bidi/>
        <w:spacing w:after="0" w:line="240" w:lineRule="auto"/>
        <w:ind w:left="36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دور الوقف في تنمية المجتمع - 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مؤتمر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"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آفاق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التنمية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الوطن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العربي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...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رؤية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قانونية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" –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جامعة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أسيوط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-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جمهورية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مصر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العربية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بالتعاون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مع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جامعة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الزرقاء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 - 2019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م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</w:p>
    <w:p w:rsidR="007B286E" w:rsidRPr="007B286E" w:rsidRDefault="007B286E" w:rsidP="007B286E">
      <w:pPr>
        <w:numPr>
          <w:ilvl w:val="0"/>
          <w:numId w:val="35"/>
        </w:numPr>
        <w:bidi/>
        <w:spacing w:after="0" w:line="240" w:lineRule="auto"/>
        <w:ind w:left="36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</w:pP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دور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الأوقاف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المشتركة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بين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المسلمين والمسيحيين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خدمة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مقاصد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الوقف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العامة 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–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مجلة جامعة الزرقاء 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–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2020م </w:t>
      </w:r>
    </w:p>
    <w:p w:rsidR="007B286E" w:rsidRDefault="007B286E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:rsidR="00731FED" w:rsidRPr="007B5FE7" w:rsidRDefault="00731FED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Cs/>
          <w:caps/>
          <w:smallCaps/>
          <w:sz w:val="28"/>
          <w:szCs w:val="28"/>
          <w:rtl/>
          <w:lang w:bidi="ar-JO"/>
        </w:rPr>
      </w:pPr>
      <w:r w:rsidRPr="007B5FE7">
        <w:rPr>
          <w:rFonts w:ascii="Candara" w:eastAsia="Times New Roman" w:hAnsi="Candara" w:cs="Khalid Art bold" w:hint="cs"/>
          <w:bCs/>
          <w:caps/>
          <w:smallCaps/>
          <w:sz w:val="28"/>
          <w:szCs w:val="28"/>
          <w:rtl/>
        </w:rPr>
        <w:lastRenderedPageBreak/>
        <w:t>المؤتمرات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731FED" w:rsidRDefault="00731FED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  <w:rtl/>
        </w:rPr>
      </w:pPr>
    </w:p>
    <w:p w:rsidR="007B286E" w:rsidRDefault="007B286E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</w:rPr>
      </w:pPr>
    </w:p>
    <w:p w:rsidR="007B286E" w:rsidRDefault="007B286E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</w:rPr>
      </w:pPr>
    </w:p>
    <w:p w:rsidR="007B286E" w:rsidRPr="007B286E" w:rsidRDefault="007B286E" w:rsidP="007B286E">
      <w:pPr>
        <w:pStyle w:val="a3"/>
        <w:framePr w:hSpace="180" w:wrap="around" w:vAnchor="page" w:hAnchor="page" w:x="2236" w:y="3331"/>
        <w:numPr>
          <w:ilvl w:val="0"/>
          <w:numId w:val="34"/>
        </w:numPr>
        <w:bidi/>
        <w:spacing w:after="0" w:line="240" w:lineRule="auto"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مشارك في مؤتمر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"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آفاق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التنمية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الوطن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العربي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...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رؤية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قانونية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" –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جامعة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أسيوط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- جمهورية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مصر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العربية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بالتعاون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مع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جامعة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الزرقاء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- 2019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 </w:t>
      </w:r>
    </w:p>
    <w:p w:rsidR="007B286E" w:rsidRPr="007B286E" w:rsidRDefault="007B286E" w:rsidP="007B286E">
      <w:pPr>
        <w:pStyle w:val="a3"/>
        <w:framePr w:hSpace="180" w:wrap="around" w:vAnchor="page" w:hAnchor="page" w:x="2236" w:y="3331"/>
        <w:numPr>
          <w:ilvl w:val="0"/>
          <w:numId w:val="34"/>
        </w:numPr>
        <w:bidi/>
        <w:spacing w:after="0" w:line="240" w:lineRule="auto"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مشارك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رئيس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في مؤتمر كلية القانون- جامعة عمان الأهلية (الحماية القانونية للأسرة) 2010م</w:t>
      </w:r>
    </w:p>
    <w:p w:rsidR="007B286E" w:rsidRPr="007B286E" w:rsidRDefault="007B286E" w:rsidP="007B286E">
      <w:pPr>
        <w:pStyle w:val="a3"/>
        <w:framePr w:hSpace="180" w:wrap="around" w:vAnchor="page" w:hAnchor="page" w:x="2236" w:y="3331"/>
        <w:numPr>
          <w:ilvl w:val="0"/>
          <w:numId w:val="34"/>
        </w:numPr>
        <w:bidi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 xml:space="preserve">مشارك في 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ال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>مؤتمر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AE"/>
        </w:rPr>
        <w:t xml:space="preserve"> 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 xml:space="preserve">العالمي للقانون الذي عقد في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AE"/>
        </w:rPr>
        <w:t>الإمارات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 xml:space="preserve"> العربية المتحدة - دبي بإشراف معهد دبي القضائي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</w:rPr>
        <w:t xml:space="preserve"> International Symposium For Justice2012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</w:rPr>
        <w:t xml:space="preserve">Law 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lang w:val="en-GB" w:bidi="ar-JO"/>
        </w:rPr>
        <w:t>and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</w:rPr>
        <w:t xml:space="preserve"> </w:t>
      </w:r>
    </w:p>
    <w:p w:rsidR="007B286E" w:rsidRPr="007B286E" w:rsidRDefault="007B286E" w:rsidP="007B286E">
      <w:pPr>
        <w:framePr w:hSpace="180" w:wrap="around" w:vAnchor="page" w:hAnchor="page" w:x="2236" w:y="3331"/>
        <w:numPr>
          <w:ilvl w:val="0"/>
          <w:numId w:val="34"/>
        </w:numPr>
        <w:bidi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مقرر الجلسة الرابعة لملتقى التحكيم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العالمي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الأول في العالم الإسلامي بعنوان : واقع مراكز التحكيم في العالم الإسلامي 9/5/1435ه – جامعة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أم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القرى – كلية الدراسات القضائية والأنظمة</w:t>
      </w:r>
    </w:p>
    <w:p w:rsidR="007B286E" w:rsidRPr="007B286E" w:rsidRDefault="007B286E" w:rsidP="007B286E">
      <w:pPr>
        <w:framePr w:hSpace="180" w:wrap="around" w:vAnchor="page" w:hAnchor="page" w:x="2236" w:y="3331"/>
        <w:numPr>
          <w:ilvl w:val="0"/>
          <w:numId w:val="34"/>
        </w:numPr>
        <w:bidi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مشارك ببحث علمي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فائز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في منتدى قضايا الوقف الفقهية السابع – موضوع الذمة المالية للوقف – 27/29/2015 سراييفو – البوسنة والهرسك برعاية الأمانة العامة للأوقاف في الكويت</w:t>
      </w:r>
    </w:p>
    <w:p w:rsidR="007B286E" w:rsidRPr="007B286E" w:rsidRDefault="007B286E" w:rsidP="007B286E">
      <w:pPr>
        <w:framePr w:hSpace="180" w:wrap="around" w:vAnchor="page" w:hAnchor="page" w:x="2236" w:y="3331"/>
        <w:numPr>
          <w:ilvl w:val="0"/>
          <w:numId w:val="34"/>
        </w:numPr>
        <w:bidi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مشارك ببحث علمي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مقبول للنشر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 في المؤتمر العالمي الذي عقدته جامعة الإمام محمد بن سعود الإسلامية بعنوان  أثر الشريعة في تحقيق الأمن 26-27 صفر 1437ه/8-9 ديسمبر 2015م</w:t>
      </w:r>
    </w:p>
    <w:p w:rsidR="007B286E" w:rsidRPr="007B286E" w:rsidRDefault="007B286E" w:rsidP="007B286E">
      <w:pPr>
        <w:framePr w:hSpace="180" w:wrap="around" w:vAnchor="page" w:hAnchor="page" w:x="2236" w:y="3331"/>
        <w:numPr>
          <w:ilvl w:val="0"/>
          <w:numId w:val="34"/>
        </w:numPr>
        <w:bidi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مشارك ببحث علمي فائز في المركز الثاني في مسابقة جائزة راشد بن حميد الدولية ( المسابقة 33) 2016م</w:t>
      </w:r>
    </w:p>
    <w:p w:rsidR="007B286E" w:rsidRPr="007B286E" w:rsidRDefault="007B286E" w:rsidP="007B286E">
      <w:pPr>
        <w:framePr w:hSpace="180" w:wrap="around" w:vAnchor="page" w:hAnchor="page" w:x="2236" w:y="3331"/>
        <w:numPr>
          <w:ilvl w:val="0"/>
          <w:numId w:val="34"/>
        </w:numPr>
        <w:bidi/>
        <w:ind w:left="648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مشارك في الملتقى الدولي ( الوقف الإسلامي أداة تمويل وتنمية ) 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–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الجزائر 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–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جامعة الأمير عبد القادر للعلوم الإسلامية 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–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قسنطينة 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–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2019</w:t>
      </w:r>
    </w:p>
    <w:p w:rsidR="007B286E" w:rsidRDefault="007B286E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</w:rPr>
      </w:pPr>
    </w:p>
    <w:p w:rsidR="007B286E" w:rsidRDefault="007B286E" w:rsidP="007B286E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  <w:lang w:bidi="ar-JO"/>
        </w:rPr>
      </w:pPr>
    </w:p>
    <w:p w:rsidR="007B286E" w:rsidRDefault="007B286E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</w:rPr>
      </w:pPr>
    </w:p>
    <w:p w:rsidR="007B286E" w:rsidRDefault="007B286E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</w:rPr>
      </w:pPr>
    </w:p>
    <w:p w:rsidR="007B286E" w:rsidRDefault="007B286E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  <w:rtl/>
        </w:rPr>
      </w:pPr>
    </w:p>
    <w:p w:rsidR="007B286E" w:rsidRDefault="007B286E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  <w:rtl/>
        </w:rPr>
      </w:pPr>
    </w:p>
    <w:p w:rsidR="007B286E" w:rsidRDefault="007B286E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  <w:rtl/>
        </w:rPr>
      </w:pPr>
    </w:p>
    <w:p w:rsidR="007B286E" w:rsidRPr="00731FED" w:rsidRDefault="007B286E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  <w:rtl/>
        </w:rPr>
      </w:pPr>
    </w:p>
    <w:p w:rsidR="007B286E" w:rsidRDefault="007B286E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</w:p>
    <w:p w:rsidR="00731FED" w:rsidRPr="00731FED" w:rsidRDefault="00731FED" w:rsidP="007B286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الكتب</w:t>
      </w:r>
    </w:p>
    <w:p w:rsidR="00731FED" w:rsidRPr="00731FED" w:rsidRDefault="00731FED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4"/>
          <w:szCs w:val="4"/>
          <w:rtl/>
        </w:rPr>
      </w:pPr>
    </w:p>
    <w:p w:rsidR="00731FED" w:rsidRPr="00731FED" w:rsidRDefault="00731FED" w:rsidP="00731FED">
      <w:pPr>
        <w:spacing w:after="0" w:line="240" w:lineRule="auto"/>
        <w:ind w:left="-604" w:right="-630"/>
        <w:jc w:val="right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B286E" w:rsidRPr="007B286E" w:rsidRDefault="007B286E" w:rsidP="007B286E">
      <w:pPr>
        <w:bidi/>
        <w:contextualSpacing/>
        <w:rPr>
          <w:rFonts w:ascii="Times New Roman" w:eastAsia="Calibri" w:hAnsi="Times New Roman" w:cs="PT Bold Heading"/>
          <w:sz w:val="24"/>
          <w:szCs w:val="24"/>
          <w:lang w:bidi="ar-JO"/>
        </w:rPr>
      </w:pPr>
      <w:r w:rsidRPr="007B286E">
        <w:rPr>
          <w:rFonts w:ascii="Times New Roman" w:eastAsia="Calibri" w:hAnsi="Times New Roman" w:cs="PT Bold Heading"/>
          <w:sz w:val="24"/>
          <w:szCs w:val="24"/>
          <w:rtl/>
        </w:rPr>
        <w:t>الكتب</w:t>
      </w:r>
      <w:r w:rsidRPr="007B286E">
        <w:rPr>
          <w:rFonts w:ascii="Times New Roman" w:eastAsia="Calibri" w:hAnsi="Times New Roman" w:cs="PT Bold Heading" w:hint="cs"/>
          <w:sz w:val="24"/>
          <w:szCs w:val="24"/>
          <w:rtl/>
        </w:rPr>
        <w:t xml:space="preserve"> </w:t>
      </w:r>
      <w:r w:rsidRPr="007B286E">
        <w:rPr>
          <w:rFonts w:ascii="Times New Roman" w:eastAsia="Calibri" w:hAnsi="Times New Roman" w:cs="PT Bold Heading"/>
          <w:sz w:val="24"/>
          <w:szCs w:val="24"/>
          <w:rtl/>
        </w:rPr>
        <w:t xml:space="preserve"> المنشورة</w:t>
      </w:r>
      <w:r w:rsidRPr="007B286E">
        <w:rPr>
          <w:rFonts w:ascii="Times New Roman" w:eastAsia="Calibri" w:hAnsi="Times New Roman" w:cs="PT Bold Heading" w:hint="cs"/>
          <w:sz w:val="24"/>
          <w:szCs w:val="24"/>
          <w:rtl/>
          <w:lang w:bidi="ar-JO"/>
        </w:rPr>
        <w:t xml:space="preserve"> في مجال الوقف </w:t>
      </w:r>
    </w:p>
    <w:p w:rsidR="007B286E" w:rsidRPr="007B286E" w:rsidRDefault="007B286E" w:rsidP="007B286E">
      <w:pPr>
        <w:tabs>
          <w:tab w:val="right" w:pos="72"/>
        </w:tabs>
        <w:bidi/>
        <w:spacing w:after="0" w:line="240" w:lineRule="auto"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1.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أحكام الوقف في القانون الأردني - دراسة قانونية  مقارنة بالتشريع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الإسلامي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( رسالة ماجستير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منشورة 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) 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2009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م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( الأردن )</w:t>
      </w:r>
    </w:p>
    <w:p w:rsidR="007B286E" w:rsidRPr="007B286E" w:rsidRDefault="007B286E" w:rsidP="007B286E">
      <w:pPr>
        <w:bidi/>
        <w:spacing w:after="0" w:line="240" w:lineRule="auto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2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. أ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ثر الشخصية الاعتبارية للوقف على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إدارة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أموال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الأوقاف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واستثمارها - دراسة مقارنة بين الفقه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الإسلامي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والقوانين العربية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( رسالة </w:t>
      </w:r>
      <w:proofErr w:type="spellStart"/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دكتوراة</w:t>
      </w:r>
      <w:proofErr w:type="spellEnd"/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) – 2011م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</w:p>
    <w:p w:rsidR="007B286E" w:rsidRPr="007B286E" w:rsidRDefault="007B286E" w:rsidP="007B286E">
      <w:pPr>
        <w:bidi/>
        <w:spacing w:after="0" w:line="240" w:lineRule="auto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3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.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نظام الوقف ودوره في تحقيق  التنمية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الاجتماعية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الشاملة وبناء المجتمع الإسلامي المعاصر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2018م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( الكويت ) ( حصل على المركز الأول في مسابقة الأمانة العامة للأوقاف 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–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الكويت )</w:t>
      </w:r>
    </w:p>
    <w:p w:rsidR="007B286E" w:rsidRPr="007B286E" w:rsidRDefault="007B286E" w:rsidP="007B286E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B286E" w:rsidRPr="007B286E" w:rsidRDefault="007B286E" w:rsidP="007B286E">
      <w:pPr>
        <w:bidi/>
        <w:spacing w:line="240" w:lineRule="auto"/>
        <w:contextualSpacing/>
        <w:rPr>
          <w:rFonts w:ascii="Times New Roman" w:eastAsia="Calibri" w:hAnsi="Times New Roman" w:cs="PT Bold Heading"/>
          <w:sz w:val="24"/>
          <w:szCs w:val="24"/>
          <w:rtl/>
          <w:lang w:bidi="ar-JO"/>
        </w:rPr>
      </w:pPr>
      <w:r w:rsidRPr="007B286E">
        <w:rPr>
          <w:rFonts w:ascii="Times New Roman" w:eastAsia="Calibri" w:hAnsi="Times New Roman" w:cs="PT Bold Heading"/>
          <w:sz w:val="24"/>
          <w:szCs w:val="24"/>
          <w:rtl/>
        </w:rPr>
        <w:lastRenderedPageBreak/>
        <w:t>الكتب</w:t>
      </w:r>
      <w:r w:rsidRPr="007B286E">
        <w:rPr>
          <w:rFonts w:ascii="Times New Roman" w:eastAsia="Calibri" w:hAnsi="Times New Roman" w:cs="PT Bold Heading" w:hint="cs"/>
          <w:sz w:val="24"/>
          <w:szCs w:val="24"/>
          <w:rtl/>
        </w:rPr>
        <w:t xml:space="preserve"> القانونية </w:t>
      </w:r>
      <w:r w:rsidRPr="007B286E">
        <w:rPr>
          <w:rFonts w:ascii="Times New Roman" w:eastAsia="Calibri" w:hAnsi="Times New Roman" w:cs="PT Bold Heading"/>
          <w:sz w:val="24"/>
          <w:szCs w:val="24"/>
          <w:rtl/>
        </w:rPr>
        <w:t xml:space="preserve"> المنشور</w:t>
      </w:r>
      <w:r w:rsidRPr="007B286E">
        <w:rPr>
          <w:rFonts w:ascii="Times New Roman" w:eastAsia="Calibri" w:hAnsi="Times New Roman" w:cs="PT Bold Heading" w:hint="cs"/>
          <w:sz w:val="24"/>
          <w:szCs w:val="24"/>
          <w:rtl/>
        </w:rPr>
        <w:t>ة</w:t>
      </w:r>
      <w:r w:rsidRPr="007B286E">
        <w:rPr>
          <w:rFonts w:ascii="Times New Roman" w:eastAsia="Calibri" w:hAnsi="Times New Roman" w:cs="PT Bold Heading" w:hint="cs"/>
          <w:sz w:val="24"/>
          <w:szCs w:val="24"/>
          <w:rtl/>
          <w:lang w:bidi="ar-JO"/>
        </w:rPr>
        <w:t xml:space="preserve"> - السعودية</w:t>
      </w:r>
    </w:p>
    <w:p w:rsidR="007B286E" w:rsidRPr="007B286E" w:rsidRDefault="007B286E" w:rsidP="007B286E">
      <w:pPr>
        <w:bidi/>
        <w:spacing w:after="0" w:line="240" w:lineRule="auto"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1.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الواضح في شرح وسائل الإثبات حسب نظام المرافعات الشرعية السعودي الجديد لسنة 1435 ه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–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معتمد للتدريس </w:t>
      </w:r>
    </w:p>
    <w:p w:rsidR="007B286E" w:rsidRPr="007B286E" w:rsidRDefault="007B286E" w:rsidP="007B286E">
      <w:pPr>
        <w:tabs>
          <w:tab w:val="left" w:pos="884"/>
        </w:tabs>
        <w:bidi/>
        <w:spacing w:after="0" w:line="240" w:lineRule="auto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2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.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مصادر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الالتزام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الإرادية ( نظرية العقد) وفق أحكام الفقه الإسلامي –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(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الكتاب الأول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)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2015م</w:t>
      </w:r>
    </w:p>
    <w:p w:rsidR="007B286E" w:rsidRPr="007B286E" w:rsidRDefault="007B286E" w:rsidP="007B286E">
      <w:pPr>
        <w:tabs>
          <w:tab w:val="left" w:pos="72"/>
        </w:tabs>
        <w:bidi/>
        <w:spacing w:after="0" w:line="240" w:lineRule="auto"/>
        <w:rPr>
          <w:rFonts w:ascii="Simplified Arabic" w:eastAsia="Calibri" w:hAnsi="Simplified Arabic" w:cs="Simplified Arabic"/>
          <w:sz w:val="28"/>
          <w:szCs w:val="28"/>
          <w:lang w:bidi="ar-JO"/>
        </w:rPr>
      </w:pP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3.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مصادر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الالتزام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غير الإرادية  وفق أحكام الفقه الإسلامي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(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الكتاب الثاني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)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2015م</w:t>
      </w:r>
    </w:p>
    <w:p w:rsidR="007B286E" w:rsidRPr="007B286E" w:rsidRDefault="007B286E" w:rsidP="007B286E">
      <w:pPr>
        <w:tabs>
          <w:tab w:val="left" w:pos="72"/>
        </w:tabs>
        <w:bidi/>
        <w:spacing w:after="0" w:line="240" w:lineRule="auto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4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.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قواعد البحث القانوني (أساسيات إعداد الدراسات القانونية ) 2015م –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معتمد للتدريس </w:t>
      </w:r>
    </w:p>
    <w:p w:rsidR="007B286E" w:rsidRPr="007B286E" w:rsidRDefault="007B286E" w:rsidP="007B286E">
      <w:pPr>
        <w:tabs>
          <w:tab w:val="left" w:pos="884"/>
        </w:tabs>
        <w:bidi/>
        <w:spacing w:after="0" w:line="240" w:lineRule="auto"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5.أحكام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القانون الدولي الخاص  وتطبيقاته في الأنظمة السعودية 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الجنسية – الموطن- المركز القانوني للأجانب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( الكتاب الأول )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-2015 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–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معتمد للتدريس </w:t>
      </w:r>
    </w:p>
    <w:p w:rsidR="007B286E" w:rsidRPr="007B286E" w:rsidRDefault="007B286E" w:rsidP="007B286E">
      <w:pPr>
        <w:tabs>
          <w:tab w:val="left" w:pos="884"/>
        </w:tabs>
        <w:bidi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  <w:lang w:bidi="ar-JO"/>
        </w:rPr>
      </w:pP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6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.أحكام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القانون الدولي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الخاص وتطبيقاته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في الأنظمة السعودية 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 تنازع القوانين - الاختصاص القضائي الدولي - تطبيق القانون الأجنبي- تنفيذ الأحكام الأجنبية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( الكتاب الثاني )</w:t>
      </w:r>
      <w:r w:rsidRPr="007B286E">
        <w:rPr>
          <w:rFonts w:ascii="Arial" w:eastAsia="Calibri" w:hAnsi="Arial" w:cs="Arial" w:hint="cs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Arial" w:eastAsia="Calibri" w:hAnsi="Arial" w:cs="Arial"/>
          <w:b/>
          <w:bCs/>
          <w:sz w:val="28"/>
          <w:szCs w:val="28"/>
          <w:rtl/>
          <w:lang w:bidi="ar-JO"/>
        </w:rPr>
        <w:t>–</w:t>
      </w:r>
      <w:r w:rsidRPr="007B286E">
        <w:rPr>
          <w:rFonts w:ascii="Arial" w:eastAsia="Calibri" w:hAnsi="Arial" w:cs="Arial" w:hint="cs"/>
          <w:b/>
          <w:bCs/>
          <w:sz w:val="28"/>
          <w:szCs w:val="28"/>
          <w:rtl/>
          <w:lang w:bidi="ar-JO"/>
        </w:rPr>
        <w:t xml:space="preserve"> 2015- معتمد للتدريس </w:t>
      </w:r>
    </w:p>
    <w:p w:rsidR="007B286E" w:rsidRPr="007B286E" w:rsidRDefault="007B286E" w:rsidP="007B286E">
      <w:pPr>
        <w:tabs>
          <w:tab w:val="left" w:pos="884"/>
        </w:tabs>
        <w:bidi/>
        <w:spacing w:after="0" w:line="240" w:lineRule="auto"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7.نظام التجارة الدولية وتطبيقاتها في الأنظمة السعودية  2016م 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–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معتمد للتدريس </w:t>
      </w:r>
    </w:p>
    <w:p w:rsidR="007B286E" w:rsidRPr="007B286E" w:rsidRDefault="007B286E" w:rsidP="007B286E">
      <w:pPr>
        <w:tabs>
          <w:tab w:val="left" w:pos="884"/>
        </w:tabs>
        <w:bidi/>
        <w:spacing w:after="0" w:line="240" w:lineRule="auto"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8.حقوق الإنسان في الأنظمة السعودية وتطبيقاتها في الشريعة الإسلامية 2016م</w:t>
      </w:r>
    </w:p>
    <w:p w:rsidR="007B286E" w:rsidRPr="007B286E" w:rsidRDefault="007B286E" w:rsidP="007B286E">
      <w:pPr>
        <w:tabs>
          <w:tab w:val="left" w:pos="884"/>
        </w:tabs>
        <w:bidi/>
        <w:spacing w:after="0" w:line="240" w:lineRule="auto"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9.العقود التجارية وعمليات البنوك 2017م</w:t>
      </w:r>
    </w:p>
    <w:p w:rsidR="007B286E" w:rsidRPr="007B286E" w:rsidRDefault="007B286E" w:rsidP="007B286E">
      <w:pPr>
        <w:bidi/>
        <w:spacing w:after="0" w:line="240" w:lineRule="auto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10. العقود المسماة  وتطبيقاتها في الشريعة الإسلامية 2018م</w:t>
      </w:r>
    </w:p>
    <w:p w:rsidR="007B286E" w:rsidRPr="007B286E" w:rsidRDefault="007B286E" w:rsidP="007B286E">
      <w:pPr>
        <w:tabs>
          <w:tab w:val="left" w:pos="884"/>
        </w:tabs>
        <w:bidi/>
        <w:spacing w:after="0" w:line="240" w:lineRule="auto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</w:pP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11.نظام التجارة الإلكترونية السعودي 2017م</w:t>
      </w:r>
    </w:p>
    <w:p w:rsidR="007B286E" w:rsidRPr="007B286E" w:rsidRDefault="007B286E" w:rsidP="007B286E">
      <w:pPr>
        <w:tabs>
          <w:tab w:val="left" w:pos="884"/>
        </w:tabs>
        <w:bidi/>
        <w:spacing w:after="0" w:line="240" w:lineRule="auto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</w:pP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12.الملكية الفكرية  وتطبيقاتها في الأنظمة السعودية 2018م</w:t>
      </w:r>
    </w:p>
    <w:p w:rsidR="007B286E" w:rsidRPr="007B286E" w:rsidRDefault="007B286E" w:rsidP="007B286E">
      <w:pPr>
        <w:bidi/>
        <w:contextualSpacing/>
        <w:rPr>
          <w:rFonts w:ascii="Times New Roman" w:eastAsia="Calibri" w:hAnsi="Times New Roman" w:cs="PT Bold Heading"/>
          <w:sz w:val="24"/>
          <w:szCs w:val="24"/>
          <w:rtl/>
          <w:lang w:bidi="ar-JO"/>
        </w:rPr>
      </w:pPr>
      <w:r w:rsidRPr="007B286E">
        <w:rPr>
          <w:rFonts w:ascii="Times New Roman" w:eastAsia="Calibri" w:hAnsi="Times New Roman" w:cs="PT Bold Heading"/>
          <w:sz w:val="24"/>
          <w:szCs w:val="24"/>
          <w:rtl/>
        </w:rPr>
        <w:t>الكتب</w:t>
      </w:r>
      <w:r w:rsidRPr="007B286E">
        <w:rPr>
          <w:rFonts w:ascii="Times New Roman" w:eastAsia="Calibri" w:hAnsi="Times New Roman" w:cs="PT Bold Heading" w:hint="cs"/>
          <w:sz w:val="24"/>
          <w:szCs w:val="24"/>
          <w:rtl/>
        </w:rPr>
        <w:t xml:space="preserve"> القانونية </w:t>
      </w:r>
      <w:r w:rsidRPr="007B286E">
        <w:rPr>
          <w:rFonts w:ascii="Times New Roman" w:eastAsia="Calibri" w:hAnsi="Times New Roman" w:cs="PT Bold Heading"/>
          <w:sz w:val="24"/>
          <w:szCs w:val="24"/>
          <w:rtl/>
        </w:rPr>
        <w:t xml:space="preserve"> المنشور</w:t>
      </w:r>
      <w:r w:rsidRPr="007B286E">
        <w:rPr>
          <w:rFonts w:ascii="Times New Roman" w:eastAsia="Calibri" w:hAnsi="Times New Roman" w:cs="PT Bold Heading" w:hint="cs"/>
          <w:sz w:val="24"/>
          <w:szCs w:val="24"/>
          <w:rtl/>
        </w:rPr>
        <w:t>ة</w:t>
      </w:r>
      <w:r w:rsidRPr="007B286E">
        <w:rPr>
          <w:rFonts w:ascii="Times New Roman" w:eastAsia="Calibri" w:hAnsi="Times New Roman" w:cs="PT Bold Heading" w:hint="cs"/>
          <w:sz w:val="24"/>
          <w:szCs w:val="24"/>
          <w:rtl/>
          <w:lang w:bidi="ar-JO"/>
        </w:rPr>
        <w:t xml:space="preserve"> </w:t>
      </w:r>
      <w:r w:rsidRPr="007B286E">
        <w:rPr>
          <w:rFonts w:ascii="Times New Roman" w:eastAsia="Calibri" w:hAnsi="Times New Roman" w:cs="Times New Roman" w:hint="cs"/>
          <w:sz w:val="24"/>
          <w:szCs w:val="24"/>
          <w:rtl/>
          <w:lang w:bidi="ar-JO"/>
        </w:rPr>
        <w:t>–</w:t>
      </w:r>
      <w:r w:rsidRPr="007B286E">
        <w:rPr>
          <w:rFonts w:ascii="Times New Roman" w:eastAsia="Calibri" w:hAnsi="Times New Roman" w:cs="PT Bold Heading" w:hint="cs"/>
          <w:sz w:val="24"/>
          <w:szCs w:val="24"/>
          <w:rtl/>
          <w:lang w:bidi="ar-JO"/>
        </w:rPr>
        <w:t xml:space="preserve"> المملكة الأردنية الهاشمية </w:t>
      </w:r>
    </w:p>
    <w:p w:rsidR="007B286E" w:rsidRPr="007B286E" w:rsidRDefault="007B286E" w:rsidP="007B286E">
      <w:pPr>
        <w:numPr>
          <w:ilvl w:val="0"/>
          <w:numId w:val="32"/>
        </w:numPr>
        <w:bidi/>
        <w:spacing w:after="0" w:line="240" w:lineRule="auto"/>
        <w:ind w:left="36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القانون التجاري لطلبة الاقتصاد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( محكم علمياً ) 2019 - معتمد للتدريس في جامعة الزرقاء </w:t>
      </w:r>
    </w:p>
    <w:p w:rsidR="007B286E" w:rsidRPr="007B286E" w:rsidRDefault="007B286E" w:rsidP="007B286E">
      <w:pPr>
        <w:numPr>
          <w:ilvl w:val="0"/>
          <w:numId w:val="32"/>
        </w:numPr>
        <w:bidi/>
        <w:spacing w:after="0" w:line="240" w:lineRule="auto"/>
        <w:ind w:left="36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تشريعات التجارة الإلكترونية 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–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شرح قانون المعاملات الإلكترونية الأردني 2019م</w:t>
      </w:r>
    </w:p>
    <w:p w:rsidR="007B286E" w:rsidRPr="007B286E" w:rsidRDefault="007B286E" w:rsidP="007B286E">
      <w:pPr>
        <w:numPr>
          <w:ilvl w:val="0"/>
          <w:numId w:val="32"/>
        </w:numPr>
        <w:bidi/>
        <w:spacing w:after="0" w:line="240" w:lineRule="auto"/>
        <w:ind w:left="36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الوجيز في شرح مصادر الالتزام في القانون المدني الأردني 2019 م</w:t>
      </w:r>
    </w:p>
    <w:p w:rsidR="007B286E" w:rsidRPr="007B286E" w:rsidRDefault="007B286E" w:rsidP="007B286E">
      <w:pPr>
        <w:numPr>
          <w:ilvl w:val="0"/>
          <w:numId w:val="32"/>
        </w:numPr>
        <w:bidi/>
        <w:spacing w:after="0" w:line="240" w:lineRule="auto"/>
        <w:ind w:left="36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العقود المسماة في القانون المدني الأردني 2019م</w:t>
      </w:r>
    </w:p>
    <w:p w:rsidR="007B286E" w:rsidRPr="007B286E" w:rsidRDefault="007B286E" w:rsidP="007B286E">
      <w:pPr>
        <w:numPr>
          <w:ilvl w:val="0"/>
          <w:numId w:val="32"/>
        </w:numPr>
        <w:bidi/>
        <w:spacing w:after="0" w:line="240" w:lineRule="auto"/>
        <w:ind w:left="36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القانون الدولي الخاص 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–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القانون الأردني 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  <w:t>2020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م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- 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معتمد للتدريس في جامعة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عمان العربية 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</w:p>
    <w:p w:rsidR="007B286E" w:rsidRPr="007B286E" w:rsidRDefault="007B286E" w:rsidP="007B286E">
      <w:pPr>
        <w:numPr>
          <w:ilvl w:val="0"/>
          <w:numId w:val="32"/>
        </w:numPr>
        <w:bidi/>
        <w:spacing w:after="0" w:line="240" w:lineRule="auto"/>
        <w:ind w:left="36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حقوق الملكية الفكرية  في القانون الأردني 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  <w:t>2020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م</w:t>
      </w:r>
    </w:p>
    <w:p w:rsidR="007B286E" w:rsidRPr="007B286E" w:rsidRDefault="007B286E" w:rsidP="007B286E">
      <w:pPr>
        <w:numPr>
          <w:ilvl w:val="0"/>
          <w:numId w:val="32"/>
        </w:numPr>
        <w:bidi/>
        <w:spacing w:after="0" w:line="240" w:lineRule="auto"/>
        <w:ind w:left="36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lastRenderedPageBreak/>
        <w:t xml:space="preserve">قواعد البحث القانوني 2021م </w:t>
      </w:r>
      <w:r w:rsidRPr="007B286E">
        <w:rPr>
          <w:rFonts w:ascii="Calibri" w:eastAsia="Calibri" w:hAnsi="Calibri" w:cs="Arial"/>
          <w:rtl/>
        </w:rPr>
        <w:t xml:space="preserve">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- 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معتمد للتدريس في جامعة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عمان العربية 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</w:p>
    <w:p w:rsidR="007B286E" w:rsidRPr="007B286E" w:rsidRDefault="007B286E" w:rsidP="007B286E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B286E" w:rsidRDefault="007B286E" w:rsidP="007B286E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B286E" w:rsidRPr="00731FED" w:rsidRDefault="007B286E" w:rsidP="007B286E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عضوية الجمعيات العلمية والمهنية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B286E" w:rsidRPr="007B286E" w:rsidRDefault="007B286E" w:rsidP="007B286E">
      <w:pPr>
        <w:numPr>
          <w:ilvl w:val="0"/>
          <w:numId w:val="30"/>
        </w:numPr>
        <w:bidi/>
        <w:spacing w:after="0"/>
        <w:ind w:left="72"/>
        <w:contextualSpacing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محكم معتمد للأمانة العامة للأوقاف – الكويت 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2015- 2016- 2017</w:t>
      </w:r>
    </w:p>
    <w:p w:rsidR="007B286E" w:rsidRPr="007B286E" w:rsidRDefault="007B286E" w:rsidP="007B286E">
      <w:pPr>
        <w:numPr>
          <w:ilvl w:val="0"/>
          <w:numId w:val="30"/>
        </w:numPr>
        <w:bidi/>
        <w:spacing w:after="0"/>
        <w:ind w:left="72"/>
        <w:contextualSpacing/>
        <w:rPr>
          <w:rFonts w:ascii="Simplified Arabic" w:eastAsia="Calibri" w:hAnsi="Simplified Arabic" w:cs="PT Bold Heading"/>
          <w:b/>
          <w:bCs/>
          <w:sz w:val="32"/>
          <w:szCs w:val="32"/>
        </w:rPr>
      </w:pP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محكم معتمد لدى  كرسي الشيخ يوسف الأحمدي لدراسات إدارة واستثمار أوقاف الحرمين الشريفين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2015 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–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2016- 2017</w:t>
      </w:r>
    </w:p>
    <w:p w:rsidR="007B286E" w:rsidRPr="007B286E" w:rsidRDefault="007B286E" w:rsidP="007B286E">
      <w:pPr>
        <w:numPr>
          <w:ilvl w:val="0"/>
          <w:numId w:val="30"/>
        </w:numPr>
        <w:bidi/>
        <w:spacing w:after="0"/>
        <w:ind w:left="72"/>
        <w:contextualSpacing/>
        <w:jc w:val="lowKashida"/>
        <w:rPr>
          <w:rFonts w:ascii="Simplified Arabic" w:eastAsia="Calibri" w:hAnsi="Simplified Arabic" w:cs="PT Bold Heading"/>
          <w:b/>
          <w:bCs/>
          <w:sz w:val="32"/>
          <w:szCs w:val="32"/>
        </w:rPr>
      </w:pP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محكم معتمد لدى مجلة جامعة الزرقاء للدراسات الإنسانية 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–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الأردن 2019</w:t>
      </w:r>
    </w:p>
    <w:p w:rsidR="007B286E" w:rsidRPr="007B286E" w:rsidRDefault="007B286E" w:rsidP="007B286E">
      <w:pPr>
        <w:numPr>
          <w:ilvl w:val="0"/>
          <w:numId w:val="30"/>
        </w:numPr>
        <w:bidi/>
        <w:spacing w:after="0"/>
        <w:ind w:left="72"/>
        <w:contextualSpacing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محكم معتمد لدى مجلة الحقوق </w:t>
      </w:r>
      <w:r w:rsidRPr="007B286E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–</w:t>
      </w:r>
      <w:r w:rsidRPr="007B286E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جامعة الكويت 2020م</w:t>
      </w:r>
    </w:p>
    <w:p w:rsidR="00731FED" w:rsidRPr="007B286E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B286E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عضوية اللجان في الجامعات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F2EC8" w:rsidRPr="00BF2EC8" w:rsidRDefault="00BF2EC8" w:rsidP="00BF2EC8">
      <w:pPr>
        <w:framePr w:hSpace="180" w:wrap="around" w:vAnchor="page" w:hAnchor="margin" w:y="4816"/>
        <w:numPr>
          <w:ilvl w:val="0"/>
          <w:numId w:val="37"/>
        </w:numPr>
        <w:bidi/>
        <w:spacing w:after="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lastRenderedPageBreak/>
        <w:t xml:space="preserve">عضو اللجنة العلمية 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للأبحاث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العلمية والترقية2012م – الجامعة 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الأمريكية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في 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الإمارات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- دبي</w:t>
      </w:r>
    </w:p>
    <w:p w:rsidR="00BF2EC8" w:rsidRPr="00BF2EC8" w:rsidRDefault="00BF2EC8" w:rsidP="00BF2EC8">
      <w:pPr>
        <w:framePr w:hSpace="180" w:wrap="around" w:vAnchor="page" w:hAnchor="margin" w:y="4816"/>
        <w:numPr>
          <w:ilvl w:val="0"/>
          <w:numId w:val="37"/>
        </w:numPr>
        <w:bidi/>
        <w:spacing w:after="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عضو لجنة التسويق الجامعي  والعلاقات 2012 م – الجامعة 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الأمريكية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في 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الإمارات</w:t>
      </w:r>
    </w:p>
    <w:p w:rsidR="00BF2EC8" w:rsidRPr="00BF2EC8" w:rsidRDefault="00BF2EC8" w:rsidP="00BF2EC8">
      <w:pPr>
        <w:framePr w:hSpace="180" w:wrap="around" w:vAnchor="page" w:hAnchor="margin" w:y="4816"/>
        <w:numPr>
          <w:ilvl w:val="0"/>
          <w:numId w:val="37"/>
        </w:numPr>
        <w:bidi/>
        <w:spacing w:after="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عضو لجنة  تطوير الموقع الالكتروني لكلية القانون في الجامعة 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الأمريكية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2013م</w:t>
      </w:r>
    </w:p>
    <w:p w:rsidR="00BF2EC8" w:rsidRPr="00BF2EC8" w:rsidRDefault="00BF2EC8" w:rsidP="00BF2EC8">
      <w:pPr>
        <w:framePr w:hSpace="180" w:wrap="around" w:vAnchor="page" w:hAnchor="margin" w:y="4816"/>
        <w:numPr>
          <w:ilvl w:val="0"/>
          <w:numId w:val="37"/>
        </w:numPr>
        <w:bidi/>
        <w:spacing w:after="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shd w:val="clear" w:color="auto" w:fill="FFFFFF"/>
          <w:rtl/>
          <w:lang w:bidi="ar-AE"/>
        </w:rPr>
        <w:t>إعداد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shd w:val="clear" w:color="auto" w:fill="FFFFFF"/>
          <w:rtl/>
          <w:lang w:bidi="ar-AE"/>
        </w:rPr>
        <w:t xml:space="preserve"> عدد من  محاور البرامج التدريبية القانونية التأهيلية   للخطة التدريبية لمركز ابن بطوطة الدولي للتدريب  2012م ، وذلك  لعدد من الهيئات الحكومية والخاصة العاملة في مدينة العين 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shd w:val="clear" w:color="auto" w:fill="FFFFFF"/>
          <w:rtl/>
          <w:lang w:bidi="ar-AE"/>
        </w:rPr>
        <w:t>وإمارة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shd w:val="clear" w:color="auto" w:fill="FFFFFF"/>
          <w:rtl/>
          <w:lang w:bidi="ar-AE"/>
        </w:rPr>
        <w:t xml:space="preserve"> 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shd w:val="clear" w:color="auto" w:fill="FFFFFF"/>
          <w:rtl/>
          <w:lang w:bidi="ar-AE"/>
        </w:rPr>
        <w:t>أبو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shd w:val="clear" w:color="auto" w:fill="FFFFFF"/>
          <w:rtl/>
          <w:lang w:bidi="ar-AE"/>
        </w:rPr>
        <w:t xml:space="preserve"> ظبي مثل برنامج  دورات الشيخ زايد ودورات وزارة العمل والمحاكم الشرعية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– 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أبو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ظبي - العين</w:t>
      </w:r>
    </w:p>
    <w:p w:rsidR="00BF2EC8" w:rsidRPr="00BF2EC8" w:rsidRDefault="00BF2EC8" w:rsidP="00BF2EC8">
      <w:pPr>
        <w:framePr w:hSpace="180" w:wrap="around" w:vAnchor="page" w:hAnchor="margin" w:y="4816"/>
        <w:numPr>
          <w:ilvl w:val="0"/>
          <w:numId w:val="37"/>
        </w:numPr>
        <w:bidi/>
        <w:spacing w:after="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عضو لجنة إعداد برنامج  وتوصيف دبلوم الوقف الإسلامي – جامعة 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أم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القرى – 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كلية الدراسات القضائية والأنظمة - 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السعودية 2014م</w:t>
      </w:r>
    </w:p>
    <w:p w:rsidR="00BF2EC8" w:rsidRPr="00BF2EC8" w:rsidRDefault="00BF2EC8" w:rsidP="00BF2EC8">
      <w:pPr>
        <w:framePr w:hSpace="180" w:wrap="around" w:vAnchor="page" w:hAnchor="margin" w:y="4816"/>
        <w:numPr>
          <w:ilvl w:val="0"/>
          <w:numId w:val="37"/>
        </w:numPr>
        <w:bidi/>
        <w:spacing w:after="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عضو لجنة إعداد برنامج  وتوصيف دبلوم التحكيم – جامعة 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أم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القرى 2014م</w:t>
      </w:r>
    </w:p>
    <w:p w:rsidR="00BF2EC8" w:rsidRPr="00BF2EC8" w:rsidRDefault="00BF2EC8" w:rsidP="00BF2EC8">
      <w:pPr>
        <w:framePr w:hSpace="180" w:wrap="around" w:vAnchor="page" w:hAnchor="margin" w:y="4816"/>
        <w:numPr>
          <w:ilvl w:val="0"/>
          <w:numId w:val="37"/>
        </w:numPr>
        <w:bidi/>
        <w:spacing w:after="0"/>
        <w:ind w:hanging="18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عضو اللجنة العلمية لمؤتمر ملتقى التحكيم الإسلامي في العالم الإسلامي – جامعة 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أم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القرى 2014م</w:t>
      </w:r>
    </w:p>
    <w:p w:rsidR="00BF2EC8" w:rsidRPr="00BF2EC8" w:rsidRDefault="00BF2EC8" w:rsidP="00BF2EC8">
      <w:pPr>
        <w:framePr w:hSpace="180" w:wrap="around" w:vAnchor="page" w:hAnchor="margin" w:y="4816"/>
        <w:numPr>
          <w:ilvl w:val="0"/>
          <w:numId w:val="37"/>
        </w:numPr>
        <w:tabs>
          <w:tab w:val="left" w:pos="884"/>
        </w:tabs>
        <w:bidi/>
        <w:spacing w:after="0"/>
        <w:ind w:left="252" w:firstLine="0"/>
        <w:contextualSpacing/>
        <w:rPr>
          <w:rFonts w:ascii="Simplified Arabic" w:eastAsia="Calibri" w:hAnsi="Simplified Arabic" w:cs="Simplified Arabic"/>
          <w:sz w:val="28"/>
          <w:szCs w:val="28"/>
          <w:lang w:bidi="ar-JO"/>
        </w:rPr>
      </w:pP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عضو لجنة المقابلات للجان المشكلة / كلية الدراسات القضائية والأنظمة – جامعة 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أم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القرى  لمقابلة المعيدين والمحاضرين خلال العام الدراسي 1435-1436ه / 2013-2014م</w:t>
      </w:r>
    </w:p>
    <w:p w:rsidR="00BF2EC8" w:rsidRPr="00BF2EC8" w:rsidRDefault="00BF2EC8" w:rsidP="00BF2EC8">
      <w:pPr>
        <w:framePr w:hSpace="180" w:wrap="around" w:vAnchor="page" w:hAnchor="margin" w:y="4816"/>
        <w:numPr>
          <w:ilvl w:val="0"/>
          <w:numId w:val="37"/>
        </w:numPr>
        <w:bidi/>
        <w:spacing w:after="0"/>
        <w:ind w:left="600"/>
        <w:contextualSpacing/>
        <w:rPr>
          <w:rFonts w:ascii="Arial" w:eastAsia="Calibri" w:hAnsi="Arial" w:cs="Arial"/>
          <w:b/>
          <w:bCs/>
          <w:sz w:val="26"/>
          <w:szCs w:val="26"/>
          <w:lang w:bidi="ar-JO"/>
        </w:rPr>
      </w:pP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المشرف على برنامج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رعاية الموه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بة القانونية 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–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قسم الأنظمة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في كلية الشريعة والدراسات الإسلامية 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بالإحساء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للعام الدراسي 1436ه/1437ه</w:t>
      </w:r>
    </w:p>
    <w:p w:rsidR="00BF2EC8" w:rsidRPr="00BF2EC8" w:rsidRDefault="00BF2EC8" w:rsidP="00BF2EC8">
      <w:pPr>
        <w:framePr w:hSpace="180" w:wrap="around" w:vAnchor="page" w:hAnchor="margin" w:y="4816"/>
        <w:numPr>
          <w:ilvl w:val="0"/>
          <w:numId w:val="37"/>
        </w:numPr>
        <w:bidi/>
        <w:spacing w:after="0"/>
        <w:ind w:left="60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عضو لجنة إعداد محاور المؤتمر الدولي ( دور الجامعات السعودية في استثمار الأوقاف ) – كلية الشريعة والدراسات الإسلامية  بالأحساء 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1437ه-2016م</w:t>
      </w:r>
    </w:p>
    <w:p w:rsidR="00BF2EC8" w:rsidRPr="00BF2EC8" w:rsidRDefault="00BF2EC8" w:rsidP="00BF2EC8">
      <w:pPr>
        <w:framePr w:hSpace="180" w:wrap="around" w:vAnchor="page" w:hAnchor="margin" w:y="4816"/>
        <w:numPr>
          <w:ilvl w:val="0"/>
          <w:numId w:val="37"/>
        </w:numPr>
        <w:bidi/>
        <w:spacing w:after="0"/>
        <w:ind w:left="60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تقديم مقترح لتشكيل الجمعية العلمية الوقفية السعودية في كلية الشريعة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والدراسات الإسلامية  بالأحساء 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وعضو لجنة تأسيس الجمعية  1437ه-2016م</w:t>
      </w:r>
    </w:p>
    <w:p w:rsidR="00BF2EC8" w:rsidRPr="00BF2EC8" w:rsidRDefault="00BF2EC8" w:rsidP="00BF2EC8">
      <w:pPr>
        <w:framePr w:hSpace="180" w:wrap="around" w:vAnchor="page" w:hAnchor="margin" w:y="4816"/>
        <w:numPr>
          <w:ilvl w:val="0"/>
          <w:numId w:val="37"/>
        </w:numPr>
        <w:bidi/>
        <w:spacing w:after="0"/>
        <w:ind w:left="60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عضو اللجنة العلمية 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–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كلية القانون 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–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جامعة الزرقاء 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–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2018 /2020</w:t>
      </w:r>
    </w:p>
    <w:p w:rsidR="00BF2EC8" w:rsidRPr="00BF2EC8" w:rsidRDefault="00BF2EC8" w:rsidP="00BF2EC8">
      <w:pPr>
        <w:framePr w:hSpace="180" w:wrap="around" w:vAnchor="page" w:hAnchor="margin" w:y="4816"/>
        <w:numPr>
          <w:ilvl w:val="0"/>
          <w:numId w:val="37"/>
        </w:numPr>
        <w:bidi/>
        <w:spacing w:after="0"/>
        <w:ind w:left="60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رئيس لجنة امتحان الكفاءة الجامعية في كلية الحقوق جامعة الزرقاء  2018 /2020</w:t>
      </w:r>
    </w:p>
    <w:p w:rsidR="00BF2EC8" w:rsidRPr="00BF2EC8" w:rsidRDefault="00BF2EC8" w:rsidP="00BF2EC8">
      <w:pPr>
        <w:framePr w:hSpace="180" w:wrap="around" w:vAnchor="page" w:hAnchor="margin" w:y="4816"/>
        <w:numPr>
          <w:ilvl w:val="0"/>
          <w:numId w:val="37"/>
        </w:numPr>
        <w:bidi/>
        <w:spacing w:after="0"/>
        <w:ind w:left="60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المشرف على برنامج رعاية الموهبة القانونية 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-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كلية 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الحقوق 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–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جامعة الزرقاء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 xml:space="preserve"> للعام الدراسي 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2019/2020</w:t>
      </w:r>
    </w:p>
    <w:p w:rsidR="00BF2EC8" w:rsidRPr="00BF2EC8" w:rsidRDefault="00BF2EC8" w:rsidP="00BF2EC8">
      <w:pPr>
        <w:framePr w:hSpace="180" w:wrap="around" w:vAnchor="page" w:hAnchor="margin" w:y="4816"/>
        <w:numPr>
          <w:ilvl w:val="0"/>
          <w:numId w:val="37"/>
        </w:numPr>
        <w:bidi/>
        <w:spacing w:after="0"/>
        <w:ind w:left="60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عضو هيئة تحرير مجلة جامعة عمان العربية للدراسات 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–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2021م</w:t>
      </w:r>
    </w:p>
    <w:p w:rsidR="00BF2EC8" w:rsidRPr="00BF2EC8" w:rsidRDefault="00BF2EC8" w:rsidP="00BF2EC8">
      <w:pPr>
        <w:framePr w:hSpace="180" w:wrap="around" w:vAnchor="page" w:hAnchor="margin" w:y="4816"/>
        <w:numPr>
          <w:ilvl w:val="0"/>
          <w:numId w:val="37"/>
        </w:numPr>
        <w:bidi/>
        <w:spacing w:after="0"/>
        <w:ind w:left="60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</w:pP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عضو لجنة الدراسات العليا 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–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كلية القانون 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–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جامعة عمان العربية 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–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2021م</w:t>
      </w:r>
    </w:p>
    <w:p w:rsidR="00731FED" w:rsidRPr="00731FED" w:rsidRDefault="00BF2EC8" w:rsidP="00BF2EC8">
      <w:pPr>
        <w:bidi/>
        <w:spacing w:after="0" w:line="240" w:lineRule="auto"/>
        <w:ind w:left="-604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lastRenderedPageBreak/>
        <w:t xml:space="preserve">عضو لجنة الجودة 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–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كلية القانون 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–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جامعة عمان العربية </w:t>
      </w:r>
      <w:r w:rsidRPr="00BF2EC8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–</w:t>
      </w:r>
      <w:r w:rsidRPr="00BF2EC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2021م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F2EC8" w:rsidRDefault="00BF2EC8" w:rsidP="00BF2EC8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F2EC8" w:rsidRDefault="00BF2EC8" w:rsidP="00BF2EC8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F2EC8" w:rsidRDefault="00BF2EC8" w:rsidP="00BF2EC8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F2EC8" w:rsidRDefault="00BF2EC8" w:rsidP="00BF2EC8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F2EC8" w:rsidRDefault="00BF2EC8" w:rsidP="00BF2EC8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F2EC8" w:rsidRDefault="00BF2EC8" w:rsidP="00BF2EC8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F2EC8" w:rsidRDefault="00BF2EC8" w:rsidP="00BF2EC8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F2EC8" w:rsidRDefault="00BF2EC8" w:rsidP="00BF2EC8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F2EC8" w:rsidRDefault="00BF2EC8" w:rsidP="00BF2EC8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F2EC8" w:rsidRDefault="00BF2EC8" w:rsidP="00BF2EC8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F2EC8" w:rsidRDefault="00BF2EC8" w:rsidP="00BF2EC8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F2EC8" w:rsidRDefault="00BF2EC8" w:rsidP="00BF2EC8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F2EC8" w:rsidRDefault="00BF2EC8" w:rsidP="00BF2EC8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F2EC8" w:rsidRDefault="00BF2EC8" w:rsidP="00BF2EC8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F2EC8" w:rsidRDefault="00BF2EC8" w:rsidP="00BF2EC8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F2EC8" w:rsidRDefault="00BF2EC8" w:rsidP="00BF2EC8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F2EC8" w:rsidRDefault="00BF2EC8" w:rsidP="00BF2EC8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F2EC8" w:rsidRDefault="00BF2EC8" w:rsidP="00BF2EC8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F2EC8" w:rsidRDefault="00BF2EC8" w:rsidP="00BF2EC8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F2EC8" w:rsidRDefault="00BF2EC8" w:rsidP="00BF2EC8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F2EC8" w:rsidRDefault="00BF2EC8" w:rsidP="00BF2EC8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F2EC8" w:rsidRDefault="00BF2EC8" w:rsidP="00BF2EC8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F2EC8" w:rsidRDefault="00BF2EC8" w:rsidP="00BF2EC8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F2EC8" w:rsidRDefault="00BF2EC8" w:rsidP="00BF2EC8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F2EC8" w:rsidRDefault="00BF2EC8" w:rsidP="00BF2EC8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F2EC8" w:rsidRDefault="00BF2EC8" w:rsidP="00BF2EC8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F2EC8" w:rsidRDefault="00BF2EC8" w:rsidP="00BF2EC8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F2EC8" w:rsidRDefault="00BF2EC8" w:rsidP="00BF2EC8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F2EC8" w:rsidRDefault="00BF2EC8" w:rsidP="00BF2EC8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F2EC8" w:rsidRDefault="00BF2EC8" w:rsidP="00BF2EC8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F2EC8" w:rsidRDefault="00BF2EC8" w:rsidP="00BF2EC8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F2EC8" w:rsidRDefault="00BF2EC8" w:rsidP="00BF2EC8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F2EC8" w:rsidRPr="00731FED" w:rsidRDefault="00BF2EC8" w:rsidP="00BF2EC8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الدورات التدريبية التي التحق بها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B050FB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B5FE7" w:rsidRPr="007B5FE7" w:rsidRDefault="007B5FE7" w:rsidP="00B050FB">
      <w:pPr>
        <w:pStyle w:val="a3"/>
        <w:numPr>
          <w:ilvl w:val="0"/>
          <w:numId w:val="38"/>
        </w:numPr>
        <w:bidi/>
        <w:spacing w:after="0" w:line="240" w:lineRule="auto"/>
        <w:ind w:left="-72"/>
        <w:rPr>
          <w:rFonts w:ascii="Simplified Arabic" w:eastAsia="Calibri" w:hAnsi="Simplified Arabic" w:cs="Simplified Arabic"/>
          <w:b/>
          <w:bCs/>
          <w:sz w:val="28"/>
          <w:szCs w:val="28"/>
          <w:lang w:bidi="ar-AE"/>
        </w:rPr>
      </w:pP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 xml:space="preserve">الإمارات العربية المتحدة - دبي </w:t>
      </w: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AE"/>
        </w:rPr>
        <w:t xml:space="preserve">- </w:t>
      </w: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 xml:space="preserve"> معهد دبي القضائي  </w:t>
      </w: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lang w:bidi="ar-AE"/>
        </w:rPr>
        <w:t>International Symposium For Justice2012 Law and</w:t>
      </w: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 xml:space="preserve"> </w:t>
      </w:r>
    </w:p>
    <w:p w:rsidR="007B5FE7" w:rsidRDefault="007B5FE7" w:rsidP="00B050FB">
      <w:pPr>
        <w:numPr>
          <w:ilvl w:val="0"/>
          <w:numId w:val="38"/>
        </w:numPr>
        <w:bidi/>
        <w:spacing w:after="0" w:line="240" w:lineRule="auto"/>
        <w:ind w:left="-72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AE"/>
        </w:rPr>
      </w:pP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>البرنامج التدريبي التعليم والتعلم الجامعي (</w:t>
      </w: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lang w:bidi="ar-AE"/>
        </w:rPr>
        <w:t>U.T.L</w:t>
      </w: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>) جامعة الإمام محمد بن سعود الإسلامية والمنعقد خلال الفترة من 2-5/3/1437ه الموافق 13-16/12/2015م</w:t>
      </w:r>
    </w:p>
    <w:p w:rsidR="00B050FB" w:rsidRPr="00B050FB" w:rsidRDefault="00B050FB" w:rsidP="00B050FB">
      <w:pPr>
        <w:pStyle w:val="a3"/>
        <w:numPr>
          <w:ilvl w:val="0"/>
          <w:numId w:val="38"/>
        </w:numPr>
        <w:bidi/>
        <w:spacing w:after="0" w:line="240" w:lineRule="auto"/>
        <w:ind w:left="-72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</w:pP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AE"/>
        </w:rPr>
        <w:t xml:space="preserve">دورة التعليم عن بعد - </w:t>
      </w:r>
      <w:r w:rsidRPr="00B050FB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>جامعة الإمام محمد بن سعود الإسلامية - عمادة التعلم الإلكتروني والتعليم عن بعد -  إدارة البرامج المسجلة –2017</w:t>
      </w:r>
    </w:p>
    <w:p w:rsidR="00B050FB" w:rsidRPr="007B5FE7" w:rsidRDefault="00B050FB" w:rsidP="00B050FB">
      <w:pPr>
        <w:bidi/>
        <w:spacing w:after="0"/>
        <w:ind w:left="-72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AE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B5FE7" w:rsidRDefault="007B5FE7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:rsidR="007B5FE7" w:rsidRDefault="007B5FE7" w:rsidP="007B5FE7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:rsidR="007B5FE7" w:rsidRDefault="007B5FE7" w:rsidP="007B5FE7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:rsidR="007B5FE7" w:rsidRDefault="007B5FE7" w:rsidP="007B5FE7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:rsidR="007B5FE7" w:rsidRDefault="007B5FE7" w:rsidP="007B5FE7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:rsidR="007B5FE7" w:rsidRDefault="007B5FE7" w:rsidP="007B5FE7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:rsidR="007B5FE7" w:rsidRDefault="007B5FE7" w:rsidP="007B5FE7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:rsidR="007B5FE7" w:rsidRDefault="007B5FE7" w:rsidP="007B5FE7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:rsidR="007B5FE7" w:rsidRDefault="007B5FE7" w:rsidP="007B5FE7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:rsidR="007B5FE7" w:rsidRDefault="007B5FE7" w:rsidP="007B5FE7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:rsidR="007B5FE7" w:rsidRDefault="007B5FE7" w:rsidP="007B5FE7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:rsidR="00731FED" w:rsidRPr="00731FED" w:rsidRDefault="00731FED" w:rsidP="007B5FE7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الدورات التدريبية التي أشرف عليها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B5FE7" w:rsidRPr="007B5FE7" w:rsidRDefault="007B5FE7" w:rsidP="007B5FE7">
      <w:pPr>
        <w:framePr w:hSpace="180" w:wrap="around" w:vAnchor="page" w:hAnchor="margin" w:y="4816"/>
        <w:numPr>
          <w:ilvl w:val="0"/>
          <w:numId w:val="38"/>
        </w:numPr>
        <w:bidi/>
        <w:contextualSpacing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lastRenderedPageBreak/>
        <w:t>مدرب - دور</w:t>
      </w:r>
      <w:r w:rsidRPr="007B5FE7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ة</w:t>
      </w: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قضاة شرعيين</w:t>
      </w:r>
      <w:r w:rsidRPr="007B5FE7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–</w:t>
      </w:r>
      <w:r w:rsidRPr="007B5FE7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جامعة عمان العربية </w:t>
      </w: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– الأردن 2012م</w:t>
      </w:r>
    </w:p>
    <w:p w:rsidR="007B5FE7" w:rsidRPr="007B5FE7" w:rsidRDefault="007B5FE7" w:rsidP="007B5FE7">
      <w:pPr>
        <w:framePr w:hSpace="180" w:wrap="around" w:vAnchor="page" w:hAnchor="margin" w:y="4816"/>
        <w:numPr>
          <w:ilvl w:val="0"/>
          <w:numId w:val="38"/>
        </w:numPr>
        <w:bidi/>
        <w:contextualSpacing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 w:rsidRPr="007B5FE7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معد المادة العلمية للدورات التدريبية القانونية -</w:t>
      </w: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shd w:val="clear" w:color="auto" w:fill="FFFFFF"/>
          <w:rtl/>
          <w:lang w:bidi="ar-AE"/>
        </w:rPr>
        <w:t xml:space="preserve"> مركز ابن بطوطة الدولي للتدريب  - الإمارات</w:t>
      </w: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-2013م</w:t>
      </w:r>
    </w:p>
    <w:p w:rsidR="007B5FE7" w:rsidRPr="007B5FE7" w:rsidRDefault="007B5FE7" w:rsidP="007B5FE7">
      <w:pPr>
        <w:framePr w:hSpace="180" w:wrap="around" w:vAnchor="page" w:hAnchor="margin" w:y="4816"/>
        <w:numPr>
          <w:ilvl w:val="0"/>
          <w:numId w:val="38"/>
        </w:numPr>
        <w:bidi/>
        <w:contextualSpacing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مدرب دورة قواعد البحث القانوني المنعقدة من </w:t>
      </w:r>
      <w:r w:rsidRPr="007B5FE7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قبل عمادة</w:t>
      </w: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خدمة المجتمع في جامعة الإمام محمد بن سعود الإسلامية لطلبة كلية الشريعة والدراسات الإسلامية </w:t>
      </w:r>
      <w:r w:rsidRPr="007B5FE7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بالإحساء</w:t>
      </w: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للفصل </w:t>
      </w:r>
      <w:r w:rsidRPr="007B5FE7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الدراسي الأول</w:t>
      </w: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1436ه/1437ه</w:t>
      </w:r>
    </w:p>
    <w:p w:rsidR="007B5FE7" w:rsidRPr="007B5FE7" w:rsidRDefault="007B5FE7" w:rsidP="007B5FE7">
      <w:pPr>
        <w:framePr w:hSpace="180" w:wrap="around" w:vAnchor="page" w:hAnchor="margin" w:y="4816"/>
        <w:numPr>
          <w:ilvl w:val="0"/>
          <w:numId w:val="38"/>
        </w:numPr>
        <w:bidi/>
        <w:contextualSpacing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مدرب دورة الأصول الفنية للصياغة </w:t>
      </w:r>
      <w:r w:rsidRPr="007B5FE7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القانونية المنعقدة</w:t>
      </w: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من قبل  عمادة خدمة المجتمع في جامعة الإمام محمد بن سعود الإسلامية لطلبة كلية الشريعة والدراسات الإسلامية </w:t>
      </w:r>
      <w:r w:rsidRPr="007B5FE7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بالإحساء</w:t>
      </w: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قسم الأنظمة للفصل الدراسي  الأول 1436ه/1437ه</w:t>
      </w:r>
    </w:p>
    <w:p w:rsidR="007B5FE7" w:rsidRPr="007B5FE7" w:rsidRDefault="007B5FE7" w:rsidP="007B5FE7">
      <w:pPr>
        <w:framePr w:hSpace="180" w:wrap="around" w:vAnchor="page" w:hAnchor="margin" w:y="4816"/>
        <w:numPr>
          <w:ilvl w:val="0"/>
          <w:numId w:val="38"/>
        </w:numPr>
        <w:tabs>
          <w:tab w:val="left" w:pos="368"/>
        </w:tabs>
        <w:bidi/>
        <w:ind w:left="459" w:firstLine="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AE"/>
        </w:rPr>
      </w:pPr>
      <w:r w:rsidRPr="007B5FE7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AE"/>
        </w:rPr>
        <w:t>مدرب لل</w:t>
      </w: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>برنامج التدريبي القانوني( النظري والعملي )</w:t>
      </w:r>
      <w:r w:rsidRPr="007B5FE7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AE"/>
        </w:rPr>
        <w:t xml:space="preserve"> </w:t>
      </w: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 xml:space="preserve">دورة كتابة المشورة ( الفتوى </w:t>
      </w:r>
    </w:p>
    <w:p w:rsidR="007B5FE7" w:rsidRPr="007B5FE7" w:rsidRDefault="007B5FE7" w:rsidP="007B5FE7">
      <w:pPr>
        <w:framePr w:hSpace="180" w:wrap="around" w:vAnchor="page" w:hAnchor="margin" w:y="4816"/>
        <w:tabs>
          <w:tab w:val="left" w:pos="368"/>
        </w:tabs>
        <w:bidi/>
        <w:ind w:left="459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AE"/>
        </w:rPr>
      </w:pP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 xml:space="preserve">) القانونية </w:t>
      </w: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المنعقدة لطلبة قسم الأنظمة</w:t>
      </w: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 xml:space="preserve"> - </w:t>
      </w: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كلية الشريعة والدراسات الإسلامية بالإحساء </w:t>
      </w: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 xml:space="preserve"> للفصل الدراسي الثاني خلال الفترة 22/4/1437ه – 24/4/1437ه</w:t>
      </w:r>
    </w:p>
    <w:p w:rsidR="007B5FE7" w:rsidRPr="007B5FE7" w:rsidRDefault="007B5FE7" w:rsidP="007B5FE7">
      <w:pPr>
        <w:framePr w:hSpace="180" w:wrap="around" w:vAnchor="page" w:hAnchor="margin" w:y="4816"/>
        <w:numPr>
          <w:ilvl w:val="0"/>
          <w:numId w:val="38"/>
        </w:numPr>
        <w:tabs>
          <w:tab w:val="left" w:pos="368"/>
        </w:tabs>
        <w:bidi/>
        <w:ind w:left="459" w:firstLine="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AE"/>
        </w:rPr>
      </w:pPr>
      <w:r w:rsidRPr="007B5FE7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AE"/>
        </w:rPr>
        <w:t>مدرب لل</w:t>
      </w: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 xml:space="preserve">برنامج التدريبي القانوني( النظري والعملي )صياغة اللوائح التنظيمية والقرارات الوزارية  </w:t>
      </w: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المنعقدة لطلبة قسم الأنظمة</w:t>
      </w: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 xml:space="preserve"> - </w:t>
      </w: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كلية الشريعة والدراسات الإسلامية بالإحساء </w:t>
      </w: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 xml:space="preserve"> للفصل الدراسي الثاني خلال الفترة 1/7/1437ه – 3/7/1437ه</w:t>
      </w:r>
    </w:p>
    <w:p w:rsidR="007B5FE7" w:rsidRPr="007B5FE7" w:rsidRDefault="007B5FE7" w:rsidP="007B5FE7">
      <w:pPr>
        <w:framePr w:hSpace="180" w:wrap="around" w:vAnchor="page" w:hAnchor="margin" w:y="4816"/>
        <w:numPr>
          <w:ilvl w:val="0"/>
          <w:numId w:val="38"/>
        </w:numPr>
        <w:tabs>
          <w:tab w:val="left" w:pos="368"/>
        </w:tabs>
        <w:bidi/>
        <w:ind w:left="459" w:firstLine="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lang w:bidi="ar-AE"/>
        </w:rPr>
      </w:pPr>
      <w:r w:rsidRPr="007B5FE7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AE"/>
        </w:rPr>
        <w:t>مدرب لل</w:t>
      </w: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>برنامج التدريبي القانوني( النظري والعملي )</w:t>
      </w:r>
      <w:r w:rsidRPr="007B5FE7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AE"/>
        </w:rPr>
        <w:t>قواعد التعويض في المنازعات المدنية</w:t>
      </w: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 xml:space="preserve">  </w:t>
      </w: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المنعقدة لطلبة قسم الأنظمة</w:t>
      </w: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 xml:space="preserve"> - </w:t>
      </w: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كلية الشريعة والدراسات الإسلامية بالإحساء </w:t>
      </w: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 xml:space="preserve"> للفصل الدراسي </w:t>
      </w:r>
      <w:r w:rsidRPr="007B5FE7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AE"/>
        </w:rPr>
        <w:t xml:space="preserve">الأول </w:t>
      </w: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 xml:space="preserve"> خلال الفترة</w:t>
      </w:r>
      <w:r w:rsidRPr="007B5FE7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AE"/>
        </w:rPr>
        <w:t xml:space="preserve"> 6/2/1438ه-8/2/1438</w:t>
      </w:r>
    </w:p>
    <w:p w:rsidR="007B5FE7" w:rsidRPr="007B5FE7" w:rsidRDefault="007B5FE7" w:rsidP="007B5FE7">
      <w:pPr>
        <w:framePr w:hSpace="180" w:wrap="around" w:vAnchor="page" w:hAnchor="margin" w:y="4816"/>
        <w:numPr>
          <w:ilvl w:val="0"/>
          <w:numId w:val="38"/>
        </w:numPr>
        <w:bidi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</w:pP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>البرنامج التدريبي التعليم والتعلم الجامعي (</w:t>
      </w: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lang w:bidi="ar-AE"/>
        </w:rPr>
        <w:t>U.T.L</w:t>
      </w: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>) جامعة الإمام محمد بن سعود الإسلامية والمنعقد خلال الفترة من 2-5/3/1437ه الموافق 13-16/12/2015م</w:t>
      </w:r>
    </w:p>
    <w:p w:rsidR="00731FED" w:rsidRPr="00731FED" w:rsidRDefault="007B5FE7" w:rsidP="007B5FE7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AE"/>
        </w:rPr>
      </w:pPr>
      <w:r w:rsidRPr="007B5FE7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AE"/>
        </w:rPr>
        <w:t>مدرب لل</w:t>
      </w: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>برنامج التدريبي التعليم والتعلم الجامعي (</w:t>
      </w: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lang w:bidi="ar-AE"/>
        </w:rPr>
        <w:t>U.T.L</w:t>
      </w: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 xml:space="preserve">) جامعة </w:t>
      </w:r>
      <w:r w:rsidRPr="007B5FE7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AE"/>
        </w:rPr>
        <w:t xml:space="preserve">الزرقاء </w:t>
      </w: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>–</w:t>
      </w:r>
      <w:r w:rsidRPr="007B5FE7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AE"/>
        </w:rPr>
        <w:t xml:space="preserve">  لأعضاء هيئة التدريس - كلية الحقوق </w:t>
      </w:r>
      <w:r w:rsidRPr="007B5FE7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AE"/>
        </w:rPr>
        <w:t xml:space="preserve"> </w:t>
      </w:r>
      <w:r w:rsidRPr="007B5FE7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AE"/>
        </w:rPr>
        <w:t>- 2020م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16"/>
          <w:szCs w:val="16"/>
          <w:rtl/>
        </w:rPr>
      </w:pPr>
      <w:r w:rsidRPr="00731FED"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  <w:lastRenderedPageBreak/>
        <w:br w:type="page"/>
      </w:r>
    </w:p>
    <w:p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:rsidR="00731FED" w:rsidRPr="00731FED" w:rsidRDefault="00731FED" w:rsidP="00E8276F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الاهتمامات البحثية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Default="00911F38" w:rsidP="00911F38">
      <w:pPr>
        <w:pStyle w:val="a3"/>
        <w:numPr>
          <w:ilvl w:val="0"/>
          <w:numId w:val="39"/>
        </w:num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911F38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مجالات القانون المدني والدراسات الشرعية المقارنة </w:t>
      </w:r>
    </w:p>
    <w:p w:rsidR="00911F38" w:rsidRDefault="00911F38" w:rsidP="00911F38">
      <w:pPr>
        <w:pStyle w:val="a3"/>
        <w:numPr>
          <w:ilvl w:val="0"/>
          <w:numId w:val="39"/>
        </w:num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مجالات الوقف </w:t>
      </w:r>
    </w:p>
    <w:p w:rsidR="00911F38" w:rsidRPr="00911F38" w:rsidRDefault="00911F38" w:rsidP="00911F38">
      <w:pPr>
        <w:pStyle w:val="a3"/>
        <w:numPr>
          <w:ilvl w:val="0"/>
          <w:numId w:val="39"/>
        </w:num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مجالات الملكية الفكرية 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اللغات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Default="00192E6C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العربية </w:t>
      </w:r>
      <w:r w:rsidR="00911F38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 </w:t>
      </w:r>
    </w:p>
    <w:p w:rsidR="00911F38" w:rsidRPr="00731FED" w:rsidRDefault="00911F38" w:rsidP="00911F38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الإنجليزية 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E8276F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نشاطات أخرى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E8276F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الجوائز التي حصل عليها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</w:t>
      </w:r>
    </w:p>
    <w:p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192E6C" w:rsidRPr="00192E6C" w:rsidRDefault="00192E6C" w:rsidP="00192E6C">
      <w:pPr>
        <w:numPr>
          <w:ilvl w:val="0"/>
          <w:numId w:val="29"/>
        </w:numPr>
        <w:bidi/>
        <w:spacing w:after="0"/>
        <w:ind w:left="0"/>
        <w:contextualSpacing/>
        <w:rPr>
          <w:rFonts w:ascii="Simplified Arabic" w:eastAsia="Calibri" w:hAnsi="Simplified Arabic" w:cs="Simplified Arabic"/>
          <w:sz w:val="28"/>
          <w:szCs w:val="28"/>
        </w:rPr>
      </w:pPr>
      <w:r w:rsidRPr="00192E6C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الحصول على </w:t>
      </w:r>
      <w:r w:rsidRPr="00192E6C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المركز الأول</w:t>
      </w:r>
      <w:r w:rsidRPr="00192E6C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في مسابقة الكويت الدولية لأبحاث الوقف عن بحث بعنوان :  نظام الوقف ودوره في تحقيق  التنمية </w:t>
      </w:r>
      <w:r w:rsidRPr="00192E6C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الاجتماعية</w:t>
      </w:r>
      <w:r w:rsidRPr="00192E6C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الشاملة وبناء المجتمع الإسلامي المعاصر1436ه -2015م</w:t>
      </w:r>
    </w:p>
    <w:p w:rsidR="00192E6C" w:rsidRPr="00192E6C" w:rsidRDefault="00192E6C" w:rsidP="00192E6C">
      <w:pPr>
        <w:numPr>
          <w:ilvl w:val="0"/>
          <w:numId w:val="29"/>
        </w:numPr>
        <w:tabs>
          <w:tab w:val="left" w:pos="1026"/>
        </w:tabs>
        <w:bidi/>
        <w:spacing w:after="0"/>
        <w:ind w:left="0" w:firstLine="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 w:rsidRPr="00192E6C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الحصول على منحة مالية من كرسي الشيخ راشد بن </w:t>
      </w:r>
      <w:proofErr w:type="spellStart"/>
      <w:r w:rsidRPr="00192E6C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دايل</w:t>
      </w:r>
      <w:proofErr w:type="spellEnd"/>
      <w:r w:rsidRPr="00192E6C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 لتمويل المشروع البحثي المقدم مني  بعنوان الدور التنموي للوقف </w:t>
      </w:r>
      <w:r w:rsidRPr="00192E6C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–</w:t>
      </w:r>
      <w:r w:rsidRPr="00192E6C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دراسة تطبيقية 2016م</w:t>
      </w:r>
    </w:p>
    <w:p w:rsidR="00192E6C" w:rsidRPr="00192E6C" w:rsidRDefault="00192E6C" w:rsidP="00192E6C">
      <w:pPr>
        <w:numPr>
          <w:ilvl w:val="0"/>
          <w:numId w:val="29"/>
        </w:numPr>
        <w:tabs>
          <w:tab w:val="left" w:pos="1026"/>
        </w:tabs>
        <w:bidi/>
        <w:spacing w:after="0"/>
        <w:ind w:left="0" w:firstLine="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 w:rsidRPr="00192E6C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الحصول على منحة مالية من كرسي الشيخ يوسف الأحمدي لتمويل المشروع البحثي المقدم مني بعنوان </w:t>
      </w:r>
      <w:r w:rsidRPr="00192E6C">
        <w:rPr>
          <w:rFonts w:ascii="Calibri" w:eastAsia="Calibri" w:hAnsi="Calibri" w:cs="PT Bold Heading" w:hint="cs"/>
          <w:sz w:val="36"/>
          <w:szCs w:val="36"/>
          <w:rtl/>
        </w:rPr>
        <w:t xml:space="preserve"> </w:t>
      </w:r>
      <w:r w:rsidRPr="00192E6C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تجارب إدارة واستثمار أوقاف الحرمين الشريفين في مكة المكرمة</w:t>
      </w:r>
      <w:r w:rsidRPr="00192E6C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2016م</w:t>
      </w:r>
    </w:p>
    <w:p w:rsidR="00192E6C" w:rsidRPr="00192E6C" w:rsidRDefault="00192E6C" w:rsidP="00192E6C">
      <w:pPr>
        <w:numPr>
          <w:ilvl w:val="0"/>
          <w:numId w:val="29"/>
        </w:numPr>
        <w:tabs>
          <w:tab w:val="left" w:pos="1026"/>
        </w:tabs>
        <w:bidi/>
        <w:spacing w:after="0"/>
        <w:ind w:left="0" w:firstLine="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 w:rsidRPr="00192E6C">
        <w:rPr>
          <w:rFonts w:ascii="Calibri" w:eastAsia="Calibri" w:hAnsi="Calibri" w:cs="Simplified Arabic" w:hint="cs"/>
          <w:b/>
          <w:bCs/>
          <w:sz w:val="28"/>
          <w:szCs w:val="28"/>
          <w:rtl/>
        </w:rPr>
        <w:t>الحصول على المركز الثاني في</w:t>
      </w:r>
      <w:r w:rsidRPr="00192E6C">
        <w:rPr>
          <w:rFonts w:ascii="Calibri" w:eastAsia="Calibri" w:hAnsi="Calibri" w:cs="Simplified Arabic"/>
          <w:b/>
          <w:bCs/>
          <w:sz w:val="28"/>
          <w:szCs w:val="28"/>
          <w:rtl/>
        </w:rPr>
        <w:t xml:space="preserve"> المسابقة</w:t>
      </w:r>
      <w:r w:rsidRPr="00192E6C">
        <w:rPr>
          <w:rFonts w:ascii="Calibri" w:eastAsia="Calibri" w:hAnsi="Calibri" w:cs="Simplified Arabic" w:hint="cs"/>
          <w:b/>
          <w:bCs/>
          <w:sz w:val="28"/>
          <w:szCs w:val="28"/>
          <w:rtl/>
        </w:rPr>
        <w:t xml:space="preserve"> الدولية</w:t>
      </w:r>
      <w:r w:rsidRPr="00192E6C">
        <w:rPr>
          <w:rFonts w:ascii="Calibri" w:eastAsia="Calibri" w:hAnsi="Calibri" w:cs="Simplified Arabic"/>
          <w:b/>
          <w:bCs/>
          <w:sz w:val="28"/>
          <w:szCs w:val="28"/>
          <w:rtl/>
        </w:rPr>
        <w:t xml:space="preserve"> جائزة راشد بن حميد للثقافة والعلوم " </w:t>
      </w:r>
      <w:r w:rsidRPr="00192E6C">
        <w:rPr>
          <w:rFonts w:ascii="Calibri" w:eastAsia="Calibri" w:hAnsi="Calibri" w:cs="Simplified Arabic" w:hint="cs"/>
          <w:b/>
          <w:bCs/>
          <w:sz w:val="28"/>
          <w:szCs w:val="28"/>
          <w:rtl/>
        </w:rPr>
        <w:t xml:space="preserve">الثالثة والثلاثون 2016م </w:t>
      </w:r>
      <w:r w:rsidRPr="00192E6C">
        <w:rPr>
          <w:rFonts w:ascii="Calibri" w:eastAsia="Calibri" w:hAnsi="Calibri" w:cs="Simplified Arabic"/>
          <w:b/>
          <w:bCs/>
          <w:sz w:val="28"/>
          <w:szCs w:val="28"/>
          <w:rtl/>
        </w:rPr>
        <w:t>في مجال</w:t>
      </w:r>
      <w:r w:rsidRPr="00192E6C">
        <w:rPr>
          <w:rFonts w:ascii="Calibri" w:eastAsia="Calibri" w:hAnsi="Calibri" w:cs="Simplified Arabic" w:hint="cs"/>
          <w:b/>
          <w:bCs/>
          <w:sz w:val="28"/>
          <w:szCs w:val="28"/>
          <w:rtl/>
        </w:rPr>
        <w:t xml:space="preserve"> </w:t>
      </w:r>
      <w:r w:rsidRPr="00192E6C">
        <w:rPr>
          <w:rFonts w:ascii="Calibri" w:eastAsia="Calibri" w:hAnsi="Calibri" w:cs="Simplified Arabic"/>
          <w:b/>
          <w:bCs/>
          <w:sz w:val="28"/>
          <w:szCs w:val="28"/>
          <w:rtl/>
        </w:rPr>
        <w:t>"</w:t>
      </w:r>
      <w:r w:rsidRPr="00192E6C">
        <w:rPr>
          <w:rFonts w:ascii="Calibri" w:eastAsia="Calibri" w:hAnsi="Calibri" w:cs="Simplified Arabic" w:hint="cs"/>
          <w:b/>
          <w:bCs/>
          <w:sz w:val="28"/>
          <w:szCs w:val="28"/>
          <w:rtl/>
        </w:rPr>
        <w:t>الدراسات الشرعية والقانونية.</w:t>
      </w:r>
    </w:p>
    <w:p w:rsidR="00192E6C" w:rsidRPr="00192E6C" w:rsidRDefault="00192E6C" w:rsidP="00192E6C">
      <w:pPr>
        <w:numPr>
          <w:ilvl w:val="0"/>
          <w:numId w:val="29"/>
        </w:numPr>
        <w:tabs>
          <w:tab w:val="left" w:pos="1026"/>
        </w:tabs>
        <w:bidi/>
        <w:spacing w:after="0"/>
        <w:ind w:left="0" w:firstLine="0"/>
        <w:contextualSpacing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 w:rsidRPr="00192E6C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lastRenderedPageBreak/>
        <w:t xml:space="preserve">الحصول على المركز الأول في كلية الشريعة والدراسات الإسلامية على قسم الأنظمة في تطبيق معايير الجودة في المحاضرات والمقررات الدراسية للعام الدراسي 1436ه/1437ه </w:t>
      </w:r>
      <w:r w:rsidRPr="00192E6C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–</w:t>
      </w:r>
      <w:r w:rsidRPr="00192E6C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2017م</w:t>
      </w:r>
    </w:p>
    <w:p w:rsidR="00192E6C" w:rsidRPr="00192E6C" w:rsidRDefault="00192E6C" w:rsidP="00192E6C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192E6C" w:rsidRDefault="00192E6C" w:rsidP="00192E6C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192E6C" w:rsidRPr="00731FED" w:rsidRDefault="00192E6C" w:rsidP="00192E6C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E8276F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الإشراف على طلبة الدراسات العليا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4"/>
          <w:szCs w:val="4"/>
          <w:rtl/>
          <w:lang w:bidi="ar-JO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5760"/>
        <w:gridCol w:w="3780"/>
      </w:tblGrid>
      <w:tr w:rsidR="00731FED" w:rsidRPr="00731FED" w:rsidTr="002954D2">
        <w:trPr>
          <w:trHeight w:val="396"/>
        </w:trPr>
        <w:tc>
          <w:tcPr>
            <w:tcW w:w="5760" w:type="dxa"/>
            <w:shd w:val="clear" w:color="auto" w:fill="auto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731FED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عنوان</w:t>
            </w:r>
            <w:r w:rsidRPr="00731FED"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 xml:space="preserve"> </w:t>
            </w:r>
            <w:r w:rsidRPr="00731FED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الرسالة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731FED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اسم الطالب</w:t>
            </w:r>
          </w:p>
        </w:tc>
      </w:tr>
    </w:tbl>
    <w:p w:rsidR="00731FED" w:rsidRDefault="00371D0C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تم الاشراف على مجموعة من طلبة الماجستير  في القانون الخاص في الجامعات التالية </w:t>
      </w:r>
      <w:r w:rsidR="00911F38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: </w:t>
      </w:r>
    </w:p>
    <w:p w:rsidR="00371D0C" w:rsidRDefault="00371D0C" w:rsidP="00371D0C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جامعة أم القرى </w:t>
      </w:r>
      <w:r w:rsidR="00911F38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2014</w:t>
      </w:r>
    </w:p>
    <w:p w:rsidR="00371D0C" w:rsidRDefault="00371D0C" w:rsidP="00371D0C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جامعة الزرقاء </w:t>
      </w:r>
      <w:r w:rsidR="00911F38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2017-2020</w:t>
      </w:r>
    </w:p>
    <w:p w:rsidR="00371D0C" w:rsidRPr="00731FED" w:rsidRDefault="00371D0C" w:rsidP="00371D0C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جامعة عمان العربية </w:t>
      </w:r>
      <w:r w:rsidR="00911F38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2020-2021</w:t>
      </w:r>
    </w:p>
    <w:p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المعرفون</w:t>
      </w:r>
    </w:p>
    <w:p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lang w:bidi="ar-JO"/>
        </w:rPr>
      </w:pPr>
    </w:p>
    <w:sectPr w:rsidR="00731FED" w:rsidRPr="00731FED" w:rsidSect="00FC0F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350" w:left="189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BC" w:rsidRDefault="00A942BC" w:rsidP="006466DF">
      <w:pPr>
        <w:spacing w:after="0" w:line="240" w:lineRule="auto"/>
      </w:pPr>
      <w:r>
        <w:separator/>
      </w:r>
    </w:p>
  </w:endnote>
  <w:endnote w:type="continuationSeparator" w:id="0">
    <w:p w:rsidR="00A942BC" w:rsidRDefault="00A942BC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E7" w:rsidRDefault="005F6A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516"/>
      <w:gridCol w:w="936"/>
    </w:tblGrid>
    <w:tr w:rsidR="00710ECF" w:rsidTr="00F20BB8">
      <w:tc>
        <w:tcPr>
          <w:tcW w:w="1233" w:type="dxa"/>
        </w:tcPr>
        <w:p w:rsidR="00710ECF" w:rsidRDefault="00710ECF">
          <w:pPr>
            <w:pStyle w:val="a5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 o:ole="">
                <v:imagedata r:id="rId1" o:title=""/>
              </v:shape>
              <o:OLEObject Type="Embed" ProgID="PBrush" ShapeID="_x0000_i1025" DrawAspect="Content" ObjectID="_1697488321" r:id="rId2"/>
            </w:object>
          </w:r>
        </w:p>
      </w:tc>
      <w:tc>
        <w:tcPr>
          <w:tcW w:w="6516" w:type="dxa"/>
          <w:vAlign w:val="center"/>
        </w:tcPr>
        <w:p w:rsidR="00936C6E" w:rsidRPr="00936C6E" w:rsidRDefault="00936C6E" w:rsidP="005F6A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</w:t>
          </w:r>
          <w:r w:rsidR="005F6AE7">
            <w:rPr>
              <w:rFonts w:ascii="Agency FB" w:eastAsia="Times New Roman" w:hAnsi="Agency FB" w:cs="Times New Roman"/>
              <w:sz w:val="20"/>
              <w:szCs w:val="20"/>
            </w:rPr>
            <w:t>96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710ECF" w:rsidRDefault="00EB649F" w:rsidP="009E71B9">
          <w:pPr>
            <w:pStyle w:val="a5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(13/2018-2019),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15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10/12/2018</w:t>
          </w:r>
        </w:p>
      </w:tc>
      <w:tc>
        <w:tcPr>
          <w:tcW w:w="891" w:type="dxa"/>
          <w:vAlign w:val="center"/>
        </w:tcPr>
        <w:p w:rsidR="00710ECF" w:rsidRDefault="00EB649F" w:rsidP="00CF6AF3">
          <w:pPr>
            <w:pStyle w:val="a5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00D4A778" wp14:editId="792966BB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0BB8" w:rsidRPr="00F20BB8" w:rsidRDefault="00F20BB8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E8276F">
      <w:rPr>
        <w:rFonts w:ascii="Agency FB" w:eastAsia="Times New Roman" w:hAnsi="Agency FB" w:cs="Times New Roman"/>
        <w:noProof/>
        <w:sz w:val="20"/>
        <w:szCs w:val="20"/>
      </w:rPr>
      <w:t>12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E8276F">
      <w:rPr>
        <w:rFonts w:ascii="Agency FB" w:eastAsia="Times New Roman" w:hAnsi="Agency FB" w:cs="Times New Roman"/>
        <w:noProof/>
        <w:sz w:val="20"/>
        <w:szCs w:val="20"/>
      </w:rPr>
      <w:t>16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710ECF" w:rsidRPr="00D83BC2" w:rsidRDefault="00710ECF" w:rsidP="00D83BC2">
    <w:pPr>
      <w:spacing w:after="0" w:line="240" w:lineRule="auto"/>
      <w:ind w:right="-91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E7" w:rsidRDefault="005F6A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BC" w:rsidRDefault="00A942BC" w:rsidP="006466DF">
      <w:pPr>
        <w:spacing w:after="0" w:line="240" w:lineRule="auto"/>
      </w:pPr>
      <w:r>
        <w:separator/>
      </w:r>
    </w:p>
  </w:footnote>
  <w:footnote w:type="continuationSeparator" w:id="0">
    <w:p w:rsidR="00A942BC" w:rsidRDefault="00A942BC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E7" w:rsidRDefault="005F6A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30"/>
    </w:tblGrid>
    <w:tr w:rsidR="00243A8D" w:rsidTr="00AF218A">
      <w:trPr>
        <w:trHeight w:val="724"/>
      </w:trPr>
      <w:tc>
        <w:tcPr>
          <w:tcW w:w="8630" w:type="dxa"/>
        </w:tcPr>
        <w:p w:rsidR="00243A8D" w:rsidRDefault="00243A8D" w:rsidP="009E71B9">
          <w:pPr>
            <w:pStyle w:val="a4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1B9" w:rsidTr="009E71B9">
      <w:tc>
        <w:tcPr>
          <w:tcW w:w="8630" w:type="dxa"/>
        </w:tcPr>
        <w:p w:rsidR="009E71B9" w:rsidRPr="00C82F56" w:rsidRDefault="009E71B9" w:rsidP="009E71B9">
          <w:pPr>
            <w:pStyle w:val="a4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الموارد البشرية</w:t>
          </w:r>
        </w:p>
      </w:tc>
    </w:tr>
    <w:tr w:rsidR="009E71B9" w:rsidTr="009E71B9">
      <w:trPr>
        <w:trHeight w:val="468"/>
      </w:trPr>
      <w:tc>
        <w:tcPr>
          <w:tcW w:w="8630" w:type="dxa"/>
        </w:tcPr>
        <w:p w:rsidR="009E71B9" w:rsidRPr="00C82F56" w:rsidRDefault="009E71B9" w:rsidP="009E71B9">
          <w:pPr>
            <w:pStyle w:val="a4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Human Resources Department</w:t>
          </w:r>
        </w:p>
      </w:tc>
    </w:tr>
  </w:tbl>
  <w:p w:rsidR="00710ECF" w:rsidRPr="009E71B9" w:rsidRDefault="00710ECF" w:rsidP="00243A8D">
    <w:pPr>
      <w:pStyle w:val="a4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E7" w:rsidRDefault="005F6A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>
    <w:nsid w:val="1D822BBA"/>
    <w:multiLevelType w:val="hybridMultilevel"/>
    <w:tmpl w:val="58C4A962"/>
    <w:lvl w:ilvl="0" w:tplc="D3501FAC">
      <w:start w:val="1"/>
      <w:numFmt w:val="decimal"/>
      <w:lvlText w:val="%1."/>
      <w:lvlJc w:val="left"/>
      <w:pPr>
        <w:ind w:left="81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FB55E3"/>
    <w:multiLevelType w:val="hybridMultilevel"/>
    <w:tmpl w:val="B7F48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536DC"/>
    <w:multiLevelType w:val="hybridMultilevel"/>
    <w:tmpl w:val="B4581AA8"/>
    <w:lvl w:ilvl="0" w:tplc="2076C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704EB"/>
    <w:multiLevelType w:val="hybridMultilevel"/>
    <w:tmpl w:val="F0825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237B0"/>
    <w:multiLevelType w:val="hybridMultilevel"/>
    <w:tmpl w:val="DC40337C"/>
    <w:lvl w:ilvl="0" w:tplc="AA46B0B0">
      <w:start w:val="1"/>
      <w:numFmt w:val="decimal"/>
      <w:lvlText w:val="%1."/>
      <w:lvlJc w:val="left"/>
      <w:pPr>
        <w:ind w:left="393" w:hanging="36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F2E5A8A"/>
    <w:multiLevelType w:val="hybridMultilevel"/>
    <w:tmpl w:val="37507E02"/>
    <w:lvl w:ilvl="0" w:tplc="A1E209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4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750A54"/>
    <w:multiLevelType w:val="hybridMultilevel"/>
    <w:tmpl w:val="3384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F298D"/>
    <w:multiLevelType w:val="hybridMultilevel"/>
    <w:tmpl w:val="CEEA5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D350E0"/>
    <w:multiLevelType w:val="hybridMultilevel"/>
    <w:tmpl w:val="B0AC6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C6BF9"/>
    <w:multiLevelType w:val="hybridMultilevel"/>
    <w:tmpl w:val="375A070E"/>
    <w:lvl w:ilvl="0" w:tplc="14D6AABA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E53AB"/>
    <w:multiLevelType w:val="hybridMultilevel"/>
    <w:tmpl w:val="65D06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6">
    <w:nsid w:val="7DB1352B"/>
    <w:multiLevelType w:val="hybridMultilevel"/>
    <w:tmpl w:val="D42090F8"/>
    <w:lvl w:ilvl="0" w:tplc="2076C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7"/>
  </w:num>
  <w:num w:numId="2">
    <w:abstractNumId w:val="38"/>
  </w:num>
  <w:num w:numId="3">
    <w:abstractNumId w:val="24"/>
  </w:num>
  <w:num w:numId="4">
    <w:abstractNumId w:val="21"/>
  </w:num>
  <w:num w:numId="5">
    <w:abstractNumId w:val="19"/>
  </w:num>
  <w:num w:numId="6">
    <w:abstractNumId w:val="25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31"/>
  </w:num>
  <w:num w:numId="14">
    <w:abstractNumId w:val="3"/>
  </w:num>
  <w:num w:numId="15">
    <w:abstractNumId w:val="6"/>
  </w:num>
  <w:num w:numId="16">
    <w:abstractNumId w:val="29"/>
  </w:num>
  <w:num w:numId="17">
    <w:abstractNumId w:val="32"/>
  </w:num>
  <w:num w:numId="18">
    <w:abstractNumId w:val="17"/>
  </w:num>
  <w:num w:numId="19">
    <w:abstractNumId w:val="10"/>
  </w:num>
  <w:num w:numId="20">
    <w:abstractNumId w:val="11"/>
  </w:num>
  <w:num w:numId="21">
    <w:abstractNumId w:val="5"/>
  </w:num>
  <w:num w:numId="22">
    <w:abstractNumId w:val="7"/>
  </w:num>
  <w:num w:numId="23">
    <w:abstractNumId w:val="23"/>
  </w:num>
  <w:num w:numId="24">
    <w:abstractNumId w:val="33"/>
  </w:num>
  <w:num w:numId="25">
    <w:abstractNumId w:val="35"/>
  </w:num>
  <w:num w:numId="26">
    <w:abstractNumId w:val="18"/>
  </w:num>
  <w:num w:numId="27">
    <w:abstractNumId w:val="20"/>
  </w:num>
  <w:num w:numId="28">
    <w:abstractNumId w:val="36"/>
  </w:num>
  <w:num w:numId="29">
    <w:abstractNumId w:val="9"/>
  </w:num>
  <w:num w:numId="30">
    <w:abstractNumId w:val="16"/>
  </w:num>
  <w:num w:numId="31">
    <w:abstractNumId w:val="27"/>
  </w:num>
  <w:num w:numId="32">
    <w:abstractNumId w:val="34"/>
  </w:num>
  <w:num w:numId="33">
    <w:abstractNumId w:val="28"/>
  </w:num>
  <w:num w:numId="34">
    <w:abstractNumId w:val="26"/>
  </w:num>
  <w:num w:numId="35">
    <w:abstractNumId w:val="13"/>
  </w:num>
  <w:num w:numId="36">
    <w:abstractNumId w:val="15"/>
  </w:num>
  <w:num w:numId="37">
    <w:abstractNumId w:val="22"/>
  </w:num>
  <w:num w:numId="38">
    <w:abstractNumId w:val="14"/>
  </w:num>
  <w:num w:numId="39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99"/>
    <w:rsid w:val="00002E04"/>
    <w:rsid w:val="00006D35"/>
    <w:rsid w:val="000200C2"/>
    <w:rsid w:val="0004599E"/>
    <w:rsid w:val="00077FE7"/>
    <w:rsid w:val="000853EB"/>
    <w:rsid w:val="00085605"/>
    <w:rsid w:val="000863FB"/>
    <w:rsid w:val="0009102F"/>
    <w:rsid w:val="000A0612"/>
    <w:rsid w:val="000B5659"/>
    <w:rsid w:val="000C7F89"/>
    <w:rsid w:val="000D0C31"/>
    <w:rsid w:val="000E0DE0"/>
    <w:rsid w:val="000E236F"/>
    <w:rsid w:val="001106D1"/>
    <w:rsid w:val="00120937"/>
    <w:rsid w:val="00121DCC"/>
    <w:rsid w:val="001272E8"/>
    <w:rsid w:val="001277E3"/>
    <w:rsid w:val="00130B6C"/>
    <w:rsid w:val="001321BA"/>
    <w:rsid w:val="00136398"/>
    <w:rsid w:val="00154024"/>
    <w:rsid w:val="00175DEE"/>
    <w:rsid w:val="00186614"/>
    <w:rsid w:val="00192E6C"/>
    <w:rsid w:val="0019541B"/>
    <w:rsid w:val="001A3F1C"/>
    <w:rsid w:val="001B355F"/>
    <w:rsid w:val="001B667A"/>
    <w:rsid w:val="001D3536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80D23"/>
    <w:rsid w:val="00282E8F"/>
    <w:rsid w:val="002937EF"/>
    <w:rsid w:val="002A006A"/>
    <w:rsid w:val="002A39C3"/>
    <w:rsid w:val="002A78B3"/>
    <w:rsid w:val="002C3A74"/>
    <w:rsid w:val="002D0AE3"/>
    <w:rsid w:val="002F23D9"/>
    <w:rsid w:val="00311276"/>
    <w:rsid w:val="00322BF7"/>
    <w:rsid w:val="003346B3"/>
    <w:rsid w:val="00352970"/>
    <w:rsid w:val="00365BBF"/>
    <w:rsid w:val="003714B6"/>
    <w:rsid w:val="00371D0C"/>
    <w:rsid w:val="00392E5E"/>
    <w:rsid w:val="003A3488"/>
    <w:rsid w:val="003D1FBF"/>
    <w:rsid w:val="00410B6D"/>
    <w:rsid w:val="00412E0B"/>
    <w:rsid w:val="0045375A"/>
    <w:rsid w:val="004544C8"/>
    <w:rsid w:val="00460509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D6299"/>
    <w:rsid w:val="004E5790"/>
    <w:rsid w:val="004F6864"/>
    <w:rsid w:val="005001DE"/>
    <w:rsid w:val="00505B24"/>
    <w:rsid w:val="005060B9"/>
    <w:rsid w:val="00507E68"/>
    <w:rsid w:val="005415FD"/>
    <w:rsid w:val="00544216"/>
    <w:rsid w:val="00550248"/>
    <w:rsid w:val="005523F2"/>
    <w:rsid w:val="005658B4"/>
    <w:rsid w:val="00577E24"/>
    <w:rsid w:val="00580BAB"/>
    <w:rsid w:val="005813FD"/>
    <w:rsid w:val="00586A42"/>
    <w:rsid w:val="005A3FF2"/>
    <w:rsid w:val="005A705C"/>
    <w:rsid w:val="005B0EFA"/>
    <w:rsid w:val="005B5FA0"/>
    <w:rsid w:val="005C1328"/>
    <w:rsid w:val="005C27DC"/>
    <w:rsid w:val="005E145C"/>
    <w:rsid w:val="005F3581"/>
    <w:rsid w:val="005F6AE7"/>
    <w:rsid w:val="006134A8"/>
    <w:rsid w:val="00614DAC"/>
    <w:rsid w:val="006241FA"/>
    <w:rsid w:val="0062540D"/>
    <w:rsid w:val="0063146E"/>
    <w:rsid w:val="00645D27"/>
    <w:rsid w:val="006466DF"/>
    <w:rsid w:val="00655A68"/>
    <w:rsid w:val="00655B5F"/>
    <w:rsid w:val="00666E85"/>
    <w:rsid w:val="00667095"/>
    <w:rsid w:val="00676482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1FED"/>
    <w:rsid w:val="007325B7"/>
    <w:rsid w:val="0074309A"/>
    <w:rsid w:val="00765040"/>
    <w:rsid w:val="0077126F"/>
    <w:rsid w:val="0077314A"/>
    <w:rsid w:val="00795B95"/>
    <w:rsid w:val="007B286E"/>
    <w:rsid w:val="007B5FE7"/>
    <w:rsid w:val="007D1EC2"/>
    <w:rsid w:val="007D42DC"/>
    <w:rsid w:val="007D6A6F"/>
    <w:rsid w:val="007E5B5C"/>
    <w:rsid w:val="007E7272"/>
    <w:rsid w:val="007F29FB"/>
    <w:rsid w:val="008168AF"/>
    <w:rsid w:val="00823AF5"/>
    <w:rsid w:val="00825EBB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D48FF"/>
    <w:rsid w:val="008F1533"/>
    <w:rsid w:val="00911F38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71B9"/>
    <w:rsid w:val="009F44D3"/>
    <w:rsid w:val="00A20EA4"/>
    <w:rsid w:val="00A42D25"/>
    <w:rsid w:val="00A446BA"/>
    <w:rsid w:val="00A567DE"/>
    <w:rsid w:val="00A6392A"/>
    <w:rsid w:val="00A7061A"/>
    <w:rsid w:val="00A70712"/>
    <w:rsid w:val="00A71719"/>
    <w:rsid w:val="00A854E1"/>
    <w:rsid w:val="00A91E31"/>
    <w:rsid w:val="00A942BC"/>
    <w:rsid w:val="00A950D9"/>
    <w:rsid w:val="00AB193F"/>
    <w:rsid w:val="00AB3DE6"/>
    <w:rsid w:val="00AC4271"/>
    <w:rsid w:val="00AD623A"/>
    <w:rsid w:val="00AE37D1"/>
    <w:rsid w:val="00AF218A"/>
    <w:rsid w:val="00AF6498"/>
    <w:rsid w:val="00B0375F"/>
    <w:rsid w:val="00B050FB"/>
    <w:rsid w:val="00B14679"/>
    <w:rsid w:val="00B14972"/>
    <w:rsid w:val="00B25C80"/>
    <w:rsid w:val="00B26381"/>
    <w:rsid w:val="00B35AD3"/>
    <w:rsid w:val="00B37BFC"/>
    <w:rsid w:val="00B62CAF"/>
    <w:rsid w:val="00B63486"/>
    <w:rsid w:val="00B6447D"/>
    <w:rsid w:val="00B778D5"/>
    <w:rsid w:val="00B913CD"/>
    <w:rsid w:val="00B9575A"/>
    <w:rsid w:val="00B95AFE"/>
    <w:rsid w:val="00BB0040"/>
    <w:rsid w:val="00BB152F"/>
    <w:rsid w:val="00BB7A2C"/>
    <w:rsid w:val="00BE44EC"/>
    <w:rsid w:val="00BF2EC8"/>
    <w:rsid w:val="00C02A06"/>
    <w:rsid w:val="00C02E55"/>
    <w:rsid w:val="00C11172"/>
    <w:rsid w:val="00C13CF8"/>
    <w:rsid w:val="00C15AC3"/>
    <w:rsid w:val="00C31914"/>
    <w:rsid w:val="00C33F42"/>
    <w:rsid w:val="00C50885"/>
    <w:rsid w:val="00C64FE7"/>
    <w:rsid w:val="00C65281"/>
    <w:rsid w:val="00C721D5"/>
    <w:rsid w:val="00C97A6E"/>
    <w:rsid w:val="00CB22D1"/>
    <w:rsid w:val="00CC1468"/>
    <w:rsid w:val="00CD709F"/>
    <w:rsid w:val="00CE0B8A"/>
    <w:rsid w:val="00CF2FEC"/>
    <w:rsid w:val="00CF6AF3"/>
    <w:rsid w:val="00D03675"/>
    <w:rsid w:val="00D0594F"/>
    <w:rsid w:val="00D36A05"/>
    <w:rsid w:val="00D45D08"/>
    <w:rsid w:val="00D46208"/>
    <w:rsid w:val="00D47CF9"/>
    <w:rsid w:val="00D53140"/>
    <w:rsid w:val="00D83BC2"/>
    <w:rsid w:val="00DA5EAA"/>
    <w:rsid w:val="00DB2440"/>
    <w:rsid w:val="00DB2498"/>
    <w:rsid w:val="00DB2D24"/>
    <w:rsid w:val="00DB4D1C"/>
    <w:rsid w:val="00DB6384"/>
    <w:rsid w:val="00DD055F"/>
    <w:rsid w:val="00DE3393"/>
    <w:rsid w:val="00DE7D3F"/>
    <w:rsid w:val="00E074D1"/>
    <w:rsid w:val="00E329A1"/>
    <w:rsid w:val="00E35DA9"/>
    <w:rsid w:val="00E52E53"/>
    <w:rsid w:val="00E71447"/>
    <w:rsid w:val="00E8276F"/>
    <w:rsid w:val="00E9132B"/>
    <w:rsid w:val="00EA5A0F"/>
    <w:rsid w:val="00EA77A6"/>
    <w:rsid w:val="00EB1E38"/>
    <w:rsid w:val="00EB4411"/>
    <w:rsid w:val="00EB649F"/>
    <w:rsid w:val="00EC1377"/>
    <w:rsid w:val="00EC1C77"/>
    <w:rsid w:val="00EC7E7C"/>
    <w:rsid w:val="00F03999"/>
    <w:rsid w:val="00F138DF"/>
    <w:rsid w:val="00F20BB8"/>
    <w:rsid w:val="00F21D50"/>
    <w:rsid w:val="00F815BD"/>
    <w:rsid w:val="00F95300"/>
    <w:rsid w:val="00FA413A"/>
    <w:rsid w:val="00FB7FDE"/>
    <w:rsid w:val="00FC0FAF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22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466DF"/>
  </w:style>
  <w:style w:type="paragraph" w:styleId="a5">
    <w:name w:val="footer"/>
    <w:basedOn w:val="a"/>
    <w:link w:val="Char0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466DF"/>
  </w:style>
  <w:style w:type="table" w:styleId="a6">
    <w:name w:val="Table Grid"/>
    <w:basedOn w:val="a1"/>
    <w:uiPriority w:val="59"/>
    <w:rsid w:val="000C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0E23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22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466DF"/>
  </w:style>
  <w:style w:type="paragraph" w:styleId="a5">
    <w:name w:val="footer"/>
    <w:basedOn w:val="a"/>
    <w:link w:val="Char0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466DF"/>
  </w:style>
  <w:style w:type="table" w:styleId="a6">
    <w:name w:val="Table Grid"/>
    <w:basedOn w:val="a1"/>
    <w:uiPriority w:val="59"/>
    <w:rsid w:val="000C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0E2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BDC12-8FEB-4673-99E6-AB770119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16</Pages>
  <Words>1881</Words>
  <Characters>10726</Characters>
  <Application>Microsoft Office Word</Application>
  <DocSecurity>0</DocSecurity>
  <Lines>89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AAU</Company>
  <LinksUpToDate>false</LinksUpToDate>
  <CharactersWithSpaces>12582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Deanship Of Scientific Research</dc:creator>
  <cp:lastModifiedBy>DELL</cp:lastModifiedBy>
  <cp:revision>8</cp:revision>
  <cp:lastPrinted>2018-08-01T11:47:00Z</cp:lastPrinted>
  <dcterms:created xsi:type="dcterms:W3CDTF">2021-05-17T20:37:00Z</dcterms:created>
  <dcterms:modified xsi:type="dcterms:W3CDTF">2021-11-03T21:46:00Z</dcterms:modified>
</cp:coreProperties>
</file>