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980" w14:textId="77777777" w:rsidR="00AF6498" w:rsidRPr="00731FED" w:rsidRDefault="00AF6498" w:rsidP="00AF6498">
      <w:pPr>
        <w:bidi/>
        <w:rPr>
          <w:sz w:val="4"/>
          <w:szCs w:val="4"/>
          <w:rtl/>
          <w:lang w:bidi="ar-JO"/>
        </w:rPr>
      </w:pPr>
    </w:p>
    <w:p w14:paraId="2A367DFB" w14:textId="4B74F09D" w:rsidR="00731FED" w:rsidRPr="00731FED" w:rsidRDefault="00731FED" w:rsidP="00CA2AB7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4A5E9" wp14:editId="26700966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60BD" w14:textId="6456B962" w:rsidR="00731FED" w:rsidRDefault="00125394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9C2AB" wp14:editId="6D801A6B">
                                  <wp:extent cx="944647" cy="1188085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103" cy="1194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Khalid Art bold" w:hint="cs"/>
                                <w:noProof/>
                                <w:rtl/>
                                <w:lang w:val="ar-JO" w:bidi="ar-JO"/>
                              </w:rPr>
                              <w:t xml:space="preserve"> </w:t>
                            </w:r>
                          </w:p>
                          <w:p w14:paraId="48A42AFF" w14:textId="1C5925A5" w:rsidR="00731FED" w:rsidRPr="00503A99" w:rsidRDefault="00731FED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4A5E9"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14:paraId="79F860BD" w14:textId="6456B962" w:rsidR="00731FED" w:rsidRDefault="00125394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9C2AB" wp14:editId="6D801A6B">
                            <wp:extent cx="944647" cy="1188085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103" cy="1194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Khalid Art bold" w:hint="cs"/>
                          <w:noProof/>
                          <w:rtl/>
                          <w:lang w:val="ar-JO" w:bidi="ar-JO"/>
                        </w:rPr>
                        <w:t xml:space="preserve"> </w:t>
                      </w:r>
                    </w:p>
                    <w:p w14:paraId="48A42AFF" w14:textId="1C5925A5" w:rsidR="00731FED" w:rsidRPr="00503A99" w:rsidRDefault="00731FED" w:rsidP="00731FED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B97344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29</w:t>
      </w:r>
      <w:r w:rsidR="00CA2AB7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</w:t>
      </w:r>
      <w:r w:rsidR="00B97344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9</w:t>
      </w:r>
      <w:r w:rsidR="00CA2AB7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/2021</w:t>
      </w:r>
    </w:p>
    <w:p w14:paraId="078BDA42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1B40C1D0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14:paraId="31EB2C1B" w14:textId="77777777" w:rsidTr="002954D2">
        <w:tc>
          <w:tcPr>
            <w:tcW w:w="6096" w:type="dxa"/>
            <w:shd w:val="clear" w:color="auto" w:fill="D9D9D9"/>
          </w:tcPr>
          <w:p w14:paraId="1E580602" w14:textId="7E2AB4E5" w:rsidR="00731FED" w:rsidRPr="00731FED" w:rsidRDefault="00CB0123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40"/>
                <w:szCs w:val="40"/>
                <w:rtl/>
                <w:lang w:bidi="ar-JO"/>
              </w:rPr>
              <w:t>علي محمود محمد جرادات</w:t>
            </w:r>
          </w:p>
        </w:tc>
      </w:tr>
    </w:tbl>
    <w:p w14:paraId="2607D62F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15B0A2C4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460FCF0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07D464D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14:paraId="7A2C99C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C13C700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14:paraId="73DC70A8" w14:textId="77777777" w:rsidTr="002954D2">
        <w:tc>
          <w:tcPr>
            <w:tcW w:w="9540" w:type="dxa"/>
          </w:tcPr>
          <w:p w14:paraId="3DC619E6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  <w:r w:rsidR="00CA2AB7">
              <w:rPr>
                <w:rFonts w:ascii="Candara" w:eastAsia="Times New Roman" w:hAnsi="Candara" w:cs="Khalid Art bold"/>
                <w:sz w:val="24"/>
                <w:szCs w:val="24"/>
              </w:rPr>
              <w:t xml:space="preserve"> </w:t>
            </w:r>
            <w:r w:rsidR="00CA2AB7" w:rsidRPr="00CA2AB7">
              <w:rPr>
                <w:rFonts w:ascii="Candara" w:eastAsia="Times New Roman" w:hAnsi="Candara" w:cs="Khalid Art bold" w:hint="cs"/>
                <w:b/>
                <w:bCs/>
                <w:sz w:val="24"/>
                <w:szCs w:val="24"/>
                <w:rtl/>
              </w:rPr>
              <w:t>عضو هيئة تدريس</w:t>
            </w:r>
          </w:p>
        </w:tc>
      </w:tr>
      <w:tr w:rsidR="00731FED" w:rsidRPr="00731FED" w14:paraId="67832E45" w14:textId="77777777" w:rsidTr="002954D2">
        <w:tc>
          <w:tcPr>
            <w:tcW w:w="9540" w:type="dxa"/>
          </w:tcPr>
          <w:p w14:paraId="6ADAD0A5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CA2AB7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استاذ مساعد</w:t>
            </w:r>
          </w:p>
        </w:tc>
      </w:tr>
      <w:tr w:rsidR="00731FED" w:rsidRPr="00731FED" w14:paraId="55F31578" w14:textId="77777777" w:rsidTr="002954D2">
        <w:tc>
          <w:tcPr>
            <w:tcW w:w="9540" w:type="dxa"/>
          </w:tcPr>
          <w:p w14:paraId="2E92EF4C" w14:textId="05B8BF6C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CB0123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CB0123" w:rsidRPr="00CB0123">
              <w:rPr>
                <w:rFonts w:ascii="Simplified Arabic Fixed" w:eastAsia="Times New Roman" w:hAnsi="Simplified Arabic Fixed" w:cs="Simplified Arabic Fixed"/>
                <w:sz w:val="24"/>
                <w:szCs w:val="24"/>
                <w:rtl/>
                <w:lang w:bidi="ar-JO"/>
              </w:rPr>
              <w:t>10</w:t>
            </w:r>
            <w:r w:rsidR="00CA2AB7" w:rsidRPr="00CB0123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ar-SA"/>
              </w:rPr>
              <w:t>/</w:t>
            </w:r>
            <w:r w:rsidR="00CB0123" w:rsidRPr="00CB0123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ar-SA"/>
              </w:rPr>
              <w:t>7</w:t>
            </w:r>
            <w:r w:rsidR="00CA2AB7" w:rsidRPr="00CB0123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ar-SA"/>
              </w:rPr>
              <w:t>/198</w:t>
            </w:r>
            <w:r w:rsidR="00CB0123" w:rsidRPr="00CB0123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731FED" w:rsidRPr="00731FED" w14:paraId="260C14D8" w14:textId="77777777" w:rsidTr="002954D2">
        <w:tc>
          <w:tcPr>
            <w:tcW w:w="9540" w:type="dxa"/>
          </w:tcPr>
          <w:p w14:paraId="698B74C8" w14:textId="77777777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CA2AB7" w:rsidRPr="003E7CE4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eastAsia="ar-SA"/>
              </w:rPr>
              <w:t xml:space="preserve"> الاردنية</w:t>
            </w:r>
          </w:p>
        </w:tc>
      </w:tr>
      <w:tr w:rsidR="00731FED" w:rsidRPr="00731FED" w14:paraId="635B5F4E" w14:textId="77777777" w:rsidTr="002954D2">
        <w:tc>
          <w:tcPr>
            <w:tcW w:w="9540" w:type="dxa"/>
          </w:tcPr>
          <w:p w14:paraId="3888636F" w14:textId="7F4F66AD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CA2AB7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CB0123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اربد - الاردن</w:t>
            </w:r>
          </w:p>
        </w:tc>
      </w:tr>
      <w:tr w:rsidR="00731FED" w:rsidRPr="00731FED" w14:paraId="741A5DD2" w14:textId="77777777" w:rsidTr="002954D2">
        <w:tc>
          <w:tcPr>
            <w:tcW w:w="9540" w:type="dxa"/>
          </w:tcPr>
          <w:p w14:paraId="43642633" w14:textId="29CF18C5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CA2AB7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077</w:t>
            </w:r>
            <w:r w:rsidR="00CB0123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5306853</w:t>
            </w:r>
          </w:p>
        </w:tc>
      </w:tr>
      <w:tr w:rsidR="00731FED" w:rsidRPr="00731FED" w14:paraId="17144948" w14:textId="77777777" w:rsidTr="002954D2">
        <w:tc>
          <w:tcPr>
            <w:tcW w:w="9540" w:type="dxa"/>
          </w:tcPr>
          <w:p w14:paraId="328E45B0" w14:textId="3269CE11"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CA2AB7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4543DA">
              <w:rPr>
                <w:rFonts w:ascii="Candara" w:eastAsia="Times New Roman" w:hAnsi="Candara" w:cs="Khalid Art bold"/>
                <w:sz w:val="24"/>
                <w:szCs w:val="24"/>
              </w:rPr>
              <w:t>a.jaradat</w:t>
            </w:r>
            <w:r w:rsidR="00CA2AB7" w:rsidRPr="00421667"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  <w:t>@aau.edu.jo</w:t>
            </w:r>
          </w:p>
        </w:tc>
      </w:tr>
    </w:tbl>
    <w:p w14:paraId="004C088E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14:paraId="7FF0E84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14:paraId="580CE56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CAA72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14:paraId="5B48E47C" w14:textId="77777777" w:rsidTr="00CB0123">
        <w:tc>
          <w:tcPr>
            <w:tcW w:w="1980" w:type="dxa"/>
            <w:vAlign w:val="center"/>
          </w:tcPr>
          <w:p w14:paraId="567C0046" w14:textId="77777777" w:rsidR="00731FED" w:rsidRPr="00CB0123" w:rsidRDefault="00731FED" w:rsidP="00731FE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CB012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14:paraId="6E236D99" w14:textId="77777777" w:rsidR="00731FED" w:rsidRPr="00CB0123" w:rsidRDefault="00731FED" w:rsidP="00731FE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CB012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14:paraId="60307433" w14:textId="77777777" w:rsidR="00731FED" w:rsidRPr="00CB0123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CB012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مدة الدراسة</w:t>
            </w:r>
          </w:p>
          <w:p w14:paraId="3DE6BED7" w14:textId="77777777" w:rsidR="00731FED" w:rsidRPr="00CB0123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CB0123">
              <w:rPr>
                <w:rFonts w:ascii="Simplified Arabic" w:eastAsia="Times New Roman" w:hAnsi="Simplified Arabic" w:cs="Simplified Arabic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14:paraId="583410AD" w14:textId="77777777" w:rsidR="00731FED" w:rsidRPr="00CB0123" w:rsidRDefault="00731FED" w:rsidP="00731FED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CB012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14:paraId="60709D21" w14:textId="77777777" w:rsidR="00731FED" w:rsidRPr="00CB0123" w:rsidRDefault="00731FED" w:rsidP="00731FED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CB012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14:paraId="40F0F13B" w14:textId="77777777" w:rsidTr="00CB0123">
        <w:tc>
          <w:tcPr>
            <w:tcW w:w="1980" w:type="dxa"/>
            <w:vAlign w:val="center"/>
          </w:tcPr>
          <w:p w14:paraId="16725FA9" w14:textId="77777777" w:rsidR="00731FED" w:rsidRPr="00CB0123" w:rsidRDefault="00CA2AB7" w:rsidP="00731FE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hAnsi="Simplified Arabic" w:cs="Simplified Arabic"/>
                <w:sz w:val="28"/>
                <w:szCs w:val="26"/>
                <w:rtl/>
                <w:lang w:bidi="ar-JO"/>
              </w:rPr>
              <w:t>بكالوريوس</w:t>
            </w:r>
          </w:p>
        </w:tc>
        <w:tc>
          <w:tcPr>
            <w:tcW w:w="2340" w:type="dxa"/>
            <w:vAlign w:val="center"/>
          </w:tcPr>
          <w:p w14:paraId="3CCC9E7A" w14:textId="77777777" w:rsidR="00731FED" w:rsidRPr="00CB0123" w:rsidRDefault="00CA2AB7" w:rsidP="00731FE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hAnsi="Simplified Arabic" w:cs="Simplified Arabic"/>
                <w:sz w:val="28"/>
                <w:szCs w:val="26"/>
                <w:rtl/>
                <w:lang w:bidi="ar-JO"/>
              </w:rPr>
              <w:t>الرياضيات</w:t>
            </w:r>
          </w:p>
        </w:tc>
        <w:tc>
          <w:tcPr>
            <w:tcW w:w="1980" w:type="dxa"/>
            <w:vAlign w:val="center"/>
          </w:tcPr>
          <w:p w14:paraId="10E87E1F" w14:textId="18A25D2D" w:rsidR="00731FED" w:rsidRPr="00CB0123" w:rsidRDefault="00CB0123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1999</w:t>
            </w:r>
            <w:r w:rsidR="00CA2AB7"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-200</w:t>
            </w: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14:paraId="423B2FE5" w14:textId="16EF51FF" w:rsidR="00731FED" w:rsidRPr="00CB0123" w:rsidRDefault="00CB0123" w:rsidP="00731FED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hAnsi="Simplified Arabic" w:cs="Simplified Arabic"/>
                <w:sz w:val="28"/>
                <w:szCs w:val="26"/>
                <w:rtl/>
                <w:lang w:bidi="ar-JO"/>
              </w:rPr>
              <w:t>اليرموك</w:t>
            </w:r>
          </w:p>
        </w:tc>
        <w:tc>
          <w:tcPr>
            <w:tcW w:w="1440" w:type="dxa"/>
            <w:vAlign w:val="center"/>
          </w:tcPr>
          <w:p w14:paraId="73A94CB7" w14:textId="77777777" w:rsidR="00731FED" w:rsidRPr="00CB0123" w:rsidRDefault="00CA2AB7" w:rsidP="00731FED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14:paraId="6C5C4735" w14:textId="77777777" w:rsidTr="00CB0123">
        <w:tc>
          <w:tcPr>
            <w:tcW w:w="1980" w:type="dxa"/>
            <w:vAlign w:val="center"/>
          </w:tcPr>
          <w:p w14:paraId="76633BDF" w14:textId="77777777" w:rsidR="00731FED" w:rsidRPr="00CB0123" w:rsidRDefault="00CA2AB7" w:rsidP="00731FE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hAnsi="Simplified Arabic" w:cs="Simplified Arabic"/>
                <w:sz w:val="28"/>
                <w:szCs w:val="26"/>
                <w:rtl/>
                <w:lang w:bidi="ar-JO"/>
              </w:rPr>
              <w:t>ماجستير</w:t>
            </w:r>
          </w:p>
        </w:tc>
        <w:tc>
          <w:tcPr>
            <w:tcW w:w="2340" w:type="dxa"/>
            <w:vAlign w:val="center"/>
          </w:tcPr>
          <w:p w14:paraId="57FCD93D" w14:textId="1508F441" w:rsidR="00731FED" w:rsidRPr="00CB0123" w:rsidRDefault="00CB0123" w:rsidP="00731FE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hAnsi="Simplified Arabic" w:cs="Simplified Arabic"/>
                <w:sz w:val="28"/>
                <w:szCs w:val="26"/>
                <w:rtl/>
                <w:lang w:bidi="ar-JO"/>
              </w:rPr>
              <w:t>الرياضيات</w:t>
            </w:r>
          </w:p>
        </w:tc>
        <w:tc>
          <w:tcPr>
            <w:tcW w:w="1980" w:type="dxa"/>
            <w:vAlign w:val="center"/>
          </w:tcPr>
          <w:p w14:paraId="1A26E37C" w14:textId="498CB766" w:rsidR="00731FED" w:rsidRPr="00CB0123" w:rsidRDefault="00CA2AB7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200</w:t>
            </w:r>
            <w:r w:rsidR="00CB0123"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4</w:t>
            </w: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-20</w:t>
            </w:r>
            <w:r w:rsidR="00CB0123"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07</w:t>
            </w:r>
          </w:p>
        </w:tc>
        <w:tc>
          <w:tcPr>
            <w:tcW w:w="1800" w:type="dxa"/>
            <w:vAlign w:val="center"/>
          </w:tcPr>
          <w:p w14:paraId="60F1DC38" w14:textId="77777777" w:rsidR="00731FED" w:rsidRPr="00CB0123" w:rsidRDefault="00CA2AB7" w:rsidP="00731FED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اليرموك</w:t>
            </w:r>
          </w:p>
        </w:tc>
        <w:tc>
          <w:tcPr>
            <w:tcW w:w="1440" w:type="dxa"/>
            <w:vAlign w:val="center"/>
          </w:tcPr>
          <w:p w14:paraId="399A37D2" w14:textId="77777777" w:rsidR="00731FED" w:rsidRPr="00CB0123" w:rsidRDefault="00CA2AB7" w:rsidP="00731FED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CA2AB7" w:rsidRPr="00731FED" w14:paraId="47AF8FCD" w14:textId="77777777" w:rsidTr="00CB0123">
        <w:tc>
          <w:tcPr>
            <w:tcW w:w="1980" w:type="dxa"/>
            <w:vAlign w:val="center"/>
          </w:tcPr>
          <w:p w14:paraId="315F962C" w14:textId="77777777" w:rsidR="00CA2AB7" w:rsidRPr="00CB0123" w:rsidRDefault="00CA2AB7" w:rsidP="007B4D9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hAnsi="Simplified Arabic" w:cs="Simplified Arabic"/>
                <w:sz w:val="28"/>
                <w:szCs w:val="26"/>
                <w:rtl/>
                <w:lang w:bidi="ar-JO"/>
              </w:rPr>
              <w:t>دكتوراة</w:t>
            </w:r>
          </w:p>
        </w:tc>
        <w:tc>
          <w:tcPr>
            <w:tcW w:w="2340" w:type="dxa"/>
            <w:vAlign w:val="center"/>
          </w:tcPr>
          <w:p w14:paraId="3B10D42D" w14:textId="77777777" w:rsidR="00CA2AB7" w:rsidRPr="00CB0123" w:rsidRDefault="00CA2AB7" w:rsidP="007B4D9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hAnsi="Simplified Arabic" w:cs="Simplified Arabic"/>
                <w:sz w:val="28"/>
                <w:szCs w:val="26"/>
                <w:rtl/>
                <w:lang w:bidi="ar-JO"/>
              </w:rPr>
              <w:t>الرياضيات</w:t>
            </w:r>
          </w:p>
        </w:tc>
        <w:tc>
          <w:tcPr>
            <w:tcW w:w="1980" w:type="dxa"/>
            <w:vAlign w:val="center"/>
          </w:tcPr>
          <w:p w14:paraId="0FA8930C" w14:textId="4F06F4F9" w:rsidR="00CA2AB7" w:rsidRPr="00CB0123" w:rsidRDefault="00CA2AB7" w:rsidP="00CA2AB7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201</w:t>
            </w:r>
            <w:r w:rsidR="00CB0123"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5</w:t>
            </w: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-2019</w:t>
            </w:r>
          </w:p>
        </w:tc>
        <w:tc>
          <w:tcPr>
            <w:tcW w:w="1800" w:type="dxa"/>
            <w:vAlign w:val="center"/>
          </w:tcPr>
          <w:p w14:paraId="511DFEE3" w14:textId="77777777" w:rsidR="00CA2AB7" w:rsidRPr="00CB0123" w:rsidRDefault="00CA2AB7" w:rsidP="007B4D94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hAnsi="Simplified Arabic" w:cs="Simplified Arabic"/>
                <w:sz w:val="28"/>
                <w:szCs w:val="26"/>
                <w:rtl/>
                <w:lang w:bidi="ar-JO"/>
              </w:rPr>
              <w:t>الجامعة الوطنية الماليزية</w:t>
            </w:r>
          </w:p>
        </w:tc>
        <w:tc>
          <w:tcPr>
            <w:tcW w:w="1440" w:type="dxa"/>
            <w:vAlign w:val="center"/>
          </w:tcPr>
          <w:p w14:paraId="06C827E7" w14:textId="77777777" w:rsidR="00CA2AB7" w:rsidRPr="00CB0123" w:rsidRDefault="00CA2AB7" w:rsidP="007B4D94">
            <w:pPr>
              <w:bidi/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</w:pPr>
            <w:r w:rsidRPr="00CB0123">
              <w:rPr>
                <w:rFonts w:ascii="Simplified Arabic" w:eastAsia="Times New Roman" w:hAnsi="Simplified Arabic" w:cs="Simplified Arabic"/>
                <w:color w:val="7F7F7F"/>
                <w:sz w:val="28"/>
                <w:szCs w:val="28"/>
                <w:rtl/>
              </w:rPr>
              <w:t>ماليزيا</w:t>
            </w:r>
          </w:p>
        </w:tc>
      </w:tr>
    </w:tbl>
    <w:p w14:paraId="352C7EDE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070BEADC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6F3DB616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2D7F64BA" w14:textId="77777777"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14:paraId="0B47FB6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638565D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0FA1538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14:paraId="3B0F55F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66297D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F68C1A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13508" w:type="dxa"/>
        <w:tblInd w:w="-496" w:type="dxa"/>
        <w:tblLook w:val="04A0" w:firstRow="1" w:lastRow="0" w:firstColumn="1" w:lastColumn="0" w:noHBand="0" w:noVBand="1"/>
      </w:tblPr>
      <w:tblGrid>
        <w:gridCol w:w="9756"/>
        <w:gridCol w:w="1048"/>
        <w:gridCol w:w="966"/>
        <w:gridCol w:w="1185"/>
        <w:gridCol w:w="553"/>
      </w:tblGrid>
      <w:tr w:rsidR="00731FED" w:rsidRPr="00731FED" w14:paraId="57C51ED5" w14:textId="77777777" w:rsidTr="00DB3AD7">
        <w:tc>
          <w:tcPr>
            <w:tcW w:w="9756" w:type="dxa"/>
            <w:vAlign w:val="center"/>
          </w:tcPr>
          <w:p w14:paraId="3AAD64A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48" w:type="dxa"/>
            <w:vAlign w:val="center"/>
          </w:tcPr>
          <w:p w14:paraId="28FB508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966" w:type="dxa"/>
            <w:vAlign w:val="center"/>
          </w:tcPr>
          <w:p w14:paraId="4C4D408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4AB1740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14BDFDFA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5B46F61B" w14:textId="77777777" w:rsidTr="00DB3AD7">
        <w:tc>
          <w:tcPr>
            <w:tcW w:w="9756" w:type="dxa"/>
            <w:vAlign w:val="center"/>
          </w:tcPr>
          <w:p w14:paraId="5611C98B" w14:textId="77777777" w:rsidR="00DB3AD7" w:rsidRPr="00731FED" w:rsidRDefault="00DB3AD7" w:rsidP="00DB3AD7">
            <w:pPr>
              <w:bidi/>
              <w:spacing w:after="0" w:line="240" w:lineRule="auto"/>
              <w:ind w:left="-604" w:right="-630"/>
              <w:rPr>
                <w:rFonts w:ascii="Times New Roman" w:eastAsia="Times New Roman" w:hAnsi="Times New Roman" w:cs="Times New Roman"/>
                <w:sz w:val="10"/>
                <w:szCs w:val="10"/>
                <w:rtl/>
                <w:lang w:bidi="ar-JO"/>
              </w:rPr>
            </w:pPr>
          </w:p>
          <w:tbl>
            <w:tblPr>
              <w:bidiVisual/>
              <w:tblW w:w="9540" w:type="dxa"/>
              <w:tblLook w:val="04A0" w:firstRow="1" w:lastRow="0" w:firstColumn="1" w:lastColumn="0" w:noHBand="0" w:noVBand="1"/>
            </w:tblPr>
            <w:tblGrid>
              <w:gridCol w:w="1594"/>
              <w:gridCol w:w="116"/>
              <w:gridCol w:w="2070"/>
              <w:gridCol w:w="1890"/>
              <w:gridCol w:w="2070"/>
              <w:gridCol w:w="1800"/>
            </w:tblGrid>
            <w:tr w:rsidR="00DB3AD7" w:rsidRPr="00731FED" w14:paraId="4F25BA4A" w14:textId="77777777" w:rsidTr="002634BE">
              <w:tc>
                <w:tcPr>
                  <w:tcW w:w="1710" w:type="dxa"/>
                  <w:gridSpan w:val="2"/>
                  <w:vAlign w:val="center"/>
                </w:tcPr>
                <w:p w14:paraId="036DC46C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731FED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مدة العمل</w:t>
                  </w:r>
                </w:p>
              </w:tc>
              <w:tc>
                <w:tcPr>
                  <w:tcW w:w="2070" w:type="dxa"/>
                  <w:vAlign w:val="center"/>
                </w:tcPr>
                <w:p w14:paraId="25151E6E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731FED">
                    <w:rPr>
                      <w:rFonts w:ascii="Times New Roman" w:eastAsia="Times New Roman" w:hAnsi="Times New Roman" w:cs="Khalid Art bold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الرتبة</w:t>
                  </w:r>
                </w:p>
              </w:tc>
              <w:tc>
                <w:tcPr>
                  <w:tcW w:w="1890" w:type="dxa"/>
                  <w:vAlign w:val="center"/>
                </w:tcPr>
                <w:p w14:paraId="363D2878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731FED">
                    <w:rPr>
                      <w:rFonts w:ascii="Times New Roman" w:eastAsia="Times New Roman" w:hAnsi="Times New Roman" w:cs="Khalid Art bold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المؤسسة</w:t>
                  </w:r>
                </w:p>
              </w:tc>
              <w:tc>
                <w:tcPr>
                  <w:tcW w:w="2070" w:type="dxa"/>
                  <w:vAlign w:val="center"/>
                </w:tcPr>
                <w:p w14:paraId="63465A82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731FED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القسم/الكلية</w:t>
                  </w:r>
                </w:p>
              </w:tc>
              <w:tc>
                <w:tcPr>
                  <w:tcW w:w="1800" w:type="dxa"/>
                  <w:vAlign w:val="center"/>
                </w:tcPr>
                <w:p w14:paraId="1D0B220B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731FED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البلد</w:t>
                  </w:r>
                </w:p>
              </w:tc>
            </w:tr>
            <w:tr w:rsidR="00DB3AD7" w:rsidRPr="00731FED" w14:paraId="72912D1D" w14:textId="77777777" w:rsidTr="002634BE">
              <w:tc>
                <w:tcPr>
                  <w:tcW w:w="17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688EDB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rtl/>
                    </w:rPr>
                    <w:t>10/2008-6/2014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3D6FEE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  <w:t>محاضر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FBC76B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E3785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E3785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جامعه الملك سعود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1E1210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E3785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عماده السنه التحضرية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A7C083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السعودية</w:t>
                  </w:r>
                </w:p>
              </w:tc>
            </w:tr>
            <w:tr w:rsidR="00DB3AD7" w:rsidRPr="00731FED" w14:paraId="1696AFDC" w14:textId="77777777" w:rsidTr="002634BE">
              <w:tc>
                <w:tcPr>
                  <w:tcW w:w="1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7CB555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7/2019-6/2020</w:t>
                  </w:r>
                </w:p>
              </w:tc>
              <w:tc>
                <w:tcPr>
                  <w:tcW w:w="21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456B33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  <w:t>محاضر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2E5DE4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جامعة </w:t>
                  </w:r>
                  <w:r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العلوم والتكنولوجيا الاردنية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D4CFEB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قسم</w:t>
                  </w:r>
                  <w:r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الرياضيات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3926E9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الاردن</w:t>
                  </w:r>
                </w:p>
              </w:tc>
            </w:tr>
            <w:tr w:rsidR="00DB3AD7" w:rsidRPr="00731FED" w14:paraId="38F4979A" w14:textId="77777777" w:rsidTr="002634BE">
              <w:tc>
                <w:tcPr>
                  <w:tcW w:w="1594" w:type="dxa"/>
                  <w:tcBorders>
                    <w:top w:val="single" w:sz="4" w:space="0" w:color="auto"/>
                  </w:tcBorders>
                  <w:vAlign w:val="center"/>
                </w:tcPr>
                <w:p w14:paraId="2DE53E06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2020</w:t>
                  </w: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-</w:t>
                  </w:r>
                </w:p>
                <w:p w14:paraId="4E89415F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حتى الان</w:t>
                  </w:r>
                </w:p>
              </w:tc>
              <w:tc>
                <w:tcPr>
                  <w:tcW w:w="218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29DC783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  <w:t>أستاذ مساعد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  <w:vAlign w:val="center"/>
                </w:tcPr>
                <w:p w14:paraId="79FB9293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bidi="ar-JO"/>
                    </w:rPr>
                    <w:t>جامعة عمان العربية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  <w:vAlign w:val="center"/>
                </w:tcPr>
                <w:p w14:paraId="43331521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كلية الاداب والعلوم/قسم الرياضيات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19BE69FC" w14:textId="77777777" w:rsidR="00DB3AD7" w:rsidRPr="00E3785A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E3785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الاردن</w:t>
                  </w:r>
                </w:p>
              </w:tc>
            </w:tr>
            <w:tr w:rsidR="00DB3AD7" w:rsidRPr="00731FED" w14:paraId="73D0DBB7" w14:textId="77777777" w:rsidTr="002634BE">
              <w:tc>
                <w:tcPr>
                  <w:tcW w:w="1594" w:type="dxa"/>
                  <w:vAlign w:val="center"/>
                </w:tcPr>
                <w:p w14:paraId="1A68CB7C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86" w:type="dxa"/>
                  <w:gridSpan w:val="2"/>
                  <w:vAlign w:val="center"/>
                </w:tcPr>
                <w:p w14:paraId="41531409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Khalid Art bold"/>
                      <w:color w:val="7F7F7F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2B347BC1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Khalid Art bold"/>
                      <w:color w:val="7F7F7F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177C76D4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E76315" w14:textId="77777777" w:rsidR="00DB3AD7" w:rsidRPr="00731FED" w:rsidRDefault="00DB3AD7" w:rsidP="00DB3AD7">
                  <w:pPr>
                    <w:bidi/>
                    <w:spacing w:after="0" w:line="360" w:lineRule="auto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03CC85E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48" w:type="dxa"/>
            <w:vAlign w:val="center"/>
          </w:tcPr>
          <w:p w14:paraId="76DF82B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966" w:type="dxa"/>
            <w:vAlign w:val="center"/>
          </w:tcPr>
          <w:p w14:paraId="77A63B4F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3F3E32B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502CA1C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73AE431E" w14:textId="77777777" w:rsidTr="00DB3AD7">
        <w:tc>
          <w:tcPr>
            <w:tcW w:w="9756" w:type="dxa"/>
            <w:vAlign w:val="center"/>
          </w:tcPr>
          <w:p w14:paraId="4C5C471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48" w:type="dxa"/>
            <w:vAlign w:val="center"/>
          </w:tcPr>
          <w:p w14:paraId="0B20430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966" w:type="dxa"/>
            <w:vAlign w:val="center"/>
          </w:tcPr>
          <w:p w14:paraId="6FB83F2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0A5CA72C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1F860659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1E56A2A8" w14:textId="77777777" w:rsidTr="00DB3AD7">
        <w:tc>
          <w:tcPr>
            <w:tcW w:w="9756" w:type="dxa"/>
            <w:vAlign w:val="center"/>
          </w:tcPr>
          <w:p w14:paraId="7F51DE57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48" w:type="dxa"/>
            <w:vAlign w:val="center"/>
          </w:tcPr>
          <w:p w14:paraId="02CBA6F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966" w:type="dxa"/>
            <w:vAlign w:val="center"/>
          </w:tcPr>
          <w:p w14:paraId="59D13935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4A8C7A2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0A37EB9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4F415916" w14:textId="77777777" w:rsidTr="00DB3AD7">
        <w:tc>
          <w:tcPr>
            <w:tcW w:w="9756" w:type="dxa"/>
            <w:vAlign w:val="center"/>
          </w:tcPr>
          <w:p w14:paraId="7CAAB87B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48" w:type="dxa"/>
            <w:vAlign w:val="center"/>
          </w:tcPr>
          <w:p w14:paraId="3C74426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966" w:type="dxa"/>
            <w:vAlign w:val="center"/>
          </w:tcPr>
          <w:p w14:paraId="5323CBF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1F54DA8A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155093C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5738C70C" w14:textId="77777777" w:rsidTr="00DB3AD7">
        <w:tc>
          <w:tcPr>
            <w:tcW w:w="9756" w:type="dxa"/>
            <w:vAlign w:val="center"/>
          </w:tcPr>
          <w:p w14:paraId="19037224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048" w:type="dxa"/>
            <w:vAlign w:val="center"/>
          </w:tcPr>
          <w:p w14:paraId="343E9E0E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966" w:type="dxa"/>
            <w:vAlign w:val="center"/>
          </w:tcPr>
          <w:p w14:paraId="614243CB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5" w:type="dxa"/>
            <w:vAlign w:val="center"/>
          </w:tcPr>
          <w:p w14:paraId="462FB23D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553" w:type="dxa"/>
            <w:vAlign w:val="center"/>
          </w:tcPr>
          <w:p w14:paraId="2ED5B2CA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3839052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7E86A0C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0DD39BD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14:paraId="0A0E1F9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14:paraId="26160B4F" w14:textId="77777777" w:rsidTr="002954D2">
        <w:tc>
          <w:tcPr>
            <w:tcW w:w="1710" w:type="dxa"/>
            <w:vAlign w:val="center"/>
          </w:tcPr>
          <w:p w14:paraId="21DEBE7C" w14:textId="77777777" w:rsidR="00731FED" w:rsidRPr="00731FED" w:rsidRDefault="00731FED" w:rsidP="00DB3AD7">
            <w:pPr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14:paraId="793E5543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6759F0B6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14:paraId="00745C40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14:paraId="0B03A678" w14:textId="77777777"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36BCA024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7D585D6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420341B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14:paraId="11FD879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464676F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14:paraId="184F429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3BA78A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13B3FB7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7AC382D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14:paraId="397F2DD3" w14:textId="77777777"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tblW w:w="945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2160"/>
        <w:gridCol w:w="1620"/>
        <w:gridCol w:w="1890"/>
      </w:tblGrid>
      <w:tr w:rsidR="007F69C2" w:rsidRPr="00651EBC" w14:paraId="681FFFA5" w14:textId="77777777" w:rsidTr="002634BE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6786D" w14:textId="77777777" w:rsidR="007F69C2" w:rsidRDefault="007F69C2" w:rsidP="007F69C2">
            <w:pPr>
              <w:tabs>
                <w:tab w:val="right" w:pos="489"/>
                <w:tab w:val="right" w:pos="1659"/>
              </w:tabs>
              <w:bidi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0DD26FED" w14:textId="67BC9D2B" w:rsidR="007F69C2" w:rsidRPr="007F69C2" w:rsidRDefault="007F69C2" w:rsidP="007F69C2">
            <w:pPr>
              <w:tabs>
                <w:tab w:val="right" w:pos="489"/>
                <w:tab w:val="right" w:pos="1659"/>
              </w:tabs>
              <w:bidi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C900B" w14:textId="3E85E017" w:rsidR="007F69C2" w:rsidRPr="00651EBC" w:rsidRDefault="007F69C2" w:rsidP="002634B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العنوان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ED1A3" w14:textId="32A8F9C5" w:rsidR="007F69C2" w:rsidRPr="00651EBC" w:rsidRDefault="007F69C2" w:rsidP="002634BE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المجلة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D1350" w14:textId="382771E9" w:rsidR="007F69C2" w:rsidRPr="00651EBC" w:rsidRDefault="007F69C2" w:rsidP="002634B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العدد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AA745" w14:textId="11AFCB51" w:rsidR="007F69C2" w:rsidRPr="00651EBC" w:rsidRDefault="007F69C2" w:rsidP="002634B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تاريخ النشر</w:t>
            </w:r>
          </w:p>
        </w:tc>
      </w:tr>
      <w:tr w:rsidR="007F69C2" w:rsidRPr="002246B9" w14:paraId="740F4FBF" w14:textId="77777777" w:rsidTr="002634BE">
        <w:trPr>
          <w:trHeight w:val="2817"/>
        </w:trPr>
        <w:tc>
          <w:tcPr>
            <w:tcW w:w="9450" w:type="dxa"/>
            <w:gridSpan w:val="5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314"/>
              <w:tblOverlap w:val="never"/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7F69C2" w:rsidRPr="002246B9" w14:paraId="2AA948A8" w14:textId="77777777" w:rsidTr="002634BE"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9F4744" w14:textId="77777777" w:rsidR="007F69C2" w:rsidRPr="001711A6" w:rsidRDefault="007F69C2" w:rsidP="002634BE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lastRenderedPageBreak/>
                    <w:t>A. Jaradat</w:t>
                  </w:r>
                </w:p>
                <w:p w14:paraId="2F7DCBE1" w14:textId="77777777" w:rsidR="007F69C2" w:rsidRPr="009F2822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2822">
                    <w:rPr>
                      <w:rFonts w:asciiTheme="majorBidi" w:hAnsiTheme="majorBidi" w:cstheme="majorBidi"/>
                      <w:sz w:val="24"/>
                      <w:szCs w:val="24"/>
                    </w:rPr>
                    <w:t>A. AL-BSOUL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0337DB" w14:textId="77777777" w:rsidR="007F69C2" w:rsidRPr="009F2822" w:rsidRDefault="007F69C2" w:rsidP="00263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282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SOME COVERING SPACES AND TYPES OF COM-</w:t>
                  </w:r>
                </w:p>
                <w:p w14:paraId="7E827A1D" w14:textId="77777777" w:rsidR="007F69C2" w:rsidRPr="009F2822" w:rsidRDefault="007F69C2" w:rsidP="002634BE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282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PACTNESS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939528" w14:textId="77777777" w:rsidR="007F69C2" w:rsidRPr="009F2822" w:rsidRDefault="007F69C2" w:rsidP="002634BE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2822">
                    <w:rPr>
                      <w:rFonts w:asciiTheme="majorBidi" w:hAnsiTheme="majorBidi" w:cstheme="majorBidi"/>
                      <w:sz w:val="24"/>
                      <w:szCs w:val="24"/>
                    </w:rPr>
                    <w:t>Acta Math. Univ. Comenianae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CE0BA7" w14:textId="77777777" w:rsidR="007F69C2" w:rsidRPr="009F2822" w:rsidRDefault="007F69C2" w:rsidP="002634BE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F2822">
                    <w:rPr>
                      <w:rFonts w:asciiTheme="majorBidi" w:hAnsiTheme="majorBidi" w:cstheme="majorBidi"/>
                      <w:sz w:val="24"/>
                      <w:szCs w:val="24"/>
                    </w:rPr>
                    <w:t>LXXVIII, 1(2009),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A1E3B4" w14:textId="77777777" w:rsidR="007F69C2" w:rsidRPr="009F2822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9F2822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2009</w:t>
                  </w:r>
                </w:p>
              </w:tc>
            </w:tr>
            <w:tr w:rsidR="007F69C2" w:rsidRPr="002246B9" w14:paraId="18E825C8" w14:textId="77777777" w:rsidTr="002634BE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552DD2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ali Jaradat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14:paraId="4DCBB47E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Fadi Awawdeh.</w:t>
                  </w:r>
                </w:p>
                <w:p w14:paraId="1AD8327F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Mohd salmi Md Noorani.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15FB1D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Identification of time-dependent source terms and control parameters in parabolic equations from over specified boundary data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4F8498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Journal of Computational and Applied Mathematics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9E74D6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313</w:t>
                  </w:r>
                </w:p>
                <w:p w14:paraId="7FF529BA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4ECBAA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2017</w:t>
                  </w:r>
                </w:p>
              </w:tc>
            </w:tr>
            <w:tr w:rsidR="007F69C2" w:rsidRPr="002246B9" w14:paraId="26F8B84B" w14:textId="77777777" w:rsidTr="002634BE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FE2839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Ali Jaradat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, Mohd salmi Md Noorani.</w:t>
                  </w:r>
                </w:p>
                <w:p w14:paraId="5D59DFE2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Marwan Alquran.</w:t>
                  </w:r>
                </w:p>
                <w:p w14:paraId="5BEEBE63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H.M. Jaradat.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0ABB45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Bipolar fuzzy soft expert set and its application in decision making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BF4811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Construction and solitary wave solutions of two-mode higher-order Boussinesq-Burger system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3C93B6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</w:pPr>
                </w:p>
                <w:p w14:paraId="5AFB774B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1: 376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1C71B4" w14:textId="77777777" w:rsidR="007F69C2" w:rsidRPr="002246B9" w:rsidRDefault="007F69C2" w:rsidP="002634BE">
                  <w:pPr>
                    <w:bidi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6A42F116" w14:textId="77777777" w:rsidR="007F69C2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2017</w:t>
                  </w:r>
                </w:p>
                <w:p w14:paraId="2527CC02" w14:textId="77777777" w:rsidR="007F69C2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02CA3B9A" w14:textId="77777777" w:rsidR="007F69C2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235D3261" w14:textId="77777777" w:rsidR="007F69C2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496265E4" w14:textId="77777777" w:rsidR="007F69C2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5EEBC494" w14:textId="77777777" w:rsidR="007F69C2" w:rsidRDefault="007F69C2" w:rsidP="002634BE">
                  <w:pPr>
                    <w:bidi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15E1390F" w14:textId="77777777" w:rsidR="007F69C2" w:rsidRDefault="007F69C2" w:rsidP="002634BE">
                  <w:pPr>
                    <w:bidi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7C56BF60" w14:textId="77777777" w:rsidR="007F69C2" w:rsidRPr="002246B9" w:rsidRDefault="007F69C2" w:rsidP="002634BE">
                  <w:pPr>
                    <w:bidi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F69C2" w:rsidRPr="002246B9" w14:paraId="62262FC1" w14:textId="77777777" w:rsidTr="002634BE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C2D6CF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Ali Jaradat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, Mohd salmi Md Noorani.</w:t>
                  </w:r>
                </w:p>
                <w:p w14:paraId="03B79A92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Marwan Alquran.</w:t>
                  </w:r>
                </w:p>
                <w:p w14:paraId="35B17E93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H.M. Jaradat.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519555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bookmarkStart w:id="0" w:name="_Hlk69610219"/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A novel</w:t>
                  </w:r>
                  <w:r w:rsidRPr="002246B9">
                    <w:rPr>
                      <w:rFonts w:asciiTheme="majorBidi" w:hAnsiTheme="majorBidi" w:cstheme="majorBidi"/>
                      <w:noProof/>
                      <w:kern w:val="32"/>
                      <w:sz w:val="24"/>
                      <w:szCs w:val="24"/>
                      <w:lang w:bidi="ar-JO"/>
                    </w:rPr>
                    <w:t xml:space="preserve"> 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method for solving Caputo-time-fractional dispersive long wave Wu-Zhang 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system</w:t>
                  </w:r>
                  <w:bookmarkEnd w:id="0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DAC61A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Nonlinear Dynamics and Systems Theory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EEC6C3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174BEF39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252304" w14:textId="77777777" w:rsidR="007F69C2" w:rsidRPr="002246B9" w:rsidRDefault="007F69C2" w:rsidP="002634BE">
                  <w:pPr>
                    <w:bidi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46BD2AF7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</w:tr>
            <w:tr w:rsidR="007F69C2" w:rsidRPr="002246B9" w14:paraId="39D4FB61" w14:textId="77777777" w:rsidTr="002634BE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02D9C6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Ali Jaradat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, Mohd salmi Md Noorani.</w:t>
                  </w:r>
                </w:p>
                <w:p w14:paraId="7E6978E3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Marwan Alquran.</w:t>
                  </w:r>
                </w:p>
                <w:p w14:paraId="2F4F9553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H.M. Jaradat.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206A8B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Numerical</w:t>
                  </w:r>
                  <w:r w:rsidRPr="002246B9">
                    <w:rPr>
                      <w:rFonts w:asciiTheme="majorBidi" w:hAnsiTheme="majorBidi" w:cstheme="majorBidi"/>
                      <w:noProof/>
                      <w:kern w:val="32"/>
                      <w:sz w:val="24"/>
                      <w:szCs w:val="24"/>
                      <w:lang w:bidi="ar-JO"/>
                    </w:rPr>
                    <w:t xml:space="preserve"> 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investigations for time-fractional nonlinear model arise in physics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A424B9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Results in Physics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2198F6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</w:pPr>
                </w:p>
                <w:p w14:paraId="34F5E158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8</w:t>
                  </w:r>
                </w:p>
                <w:p w14:paraId="57D2CDDA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2FF8B7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44655A20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2018</w:t>
                  </w:r>
                </w:p>
                <w:p w14:paraId="7F3F48B3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F69C2" w:rsidRPr="002246B9" w14:paraId="11CC12E2" w14:textId="77777777" w:rsidTr="002634BE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BC97EC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Ali Jaradat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, Mohd salmi Md Noorani.</w:t>
                  </w:r>
                </w:p>
                <w:p w14:paraId="701D10D9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Marwan Alquran.</w:t>
                  </w:r>
                </w:p>
                <w:p w14:paraId="261C460D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H.M. Jaradat.</w:t>
                  </w:r>
                  <w:r w:rsidRPr="002246B9">
                    <w:rPr>
                      <w:rFonts w:asciiTheme="majorBidi" w:hAnsiTheme="majorBidi" w:cstheme="majorBidi"/>
                      <w:noProof/>
                      <w:kern w:val="32"/>
                      <w:sz w:val="24"/>
                      <w:szCs w:val="24"/>
                      <w:lang w:bidi="ar-JO"/>
                    </w:rPr>
                    <w:t xml:space="preserve">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B825E2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bookmarkStart w:id="1" w:name="_Hlk69610316"/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A variety of</w:t>
                  </w:r>
                  <w:r w:rsidRPr="002246B9">
                    <w:rPr>
                      <w:rFonts w:asciiTheme="majorBidi" w:hAnsiTheme="majorBidi" w:cstheme="majorBidi"/>
                      <w:noProof/>
                      <w:kern w:val="32"/>
                      <w:sz w:val="24"/>
                      <w:szCs w:val="24"/>
                      <w:lang w:bidi="ar-JO"/>
                    </w:rPr>
                    <w:t xml:space="preserve"> </w:t>
                  </w: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new solitary-solutions for the two-mode modified Korteweg-de Vries equation</w:t>
                  </w:r>
                  <w:bookmarkEnd w:id="1"/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921BAE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Nonlinear, Dynamics and Systems Theory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3CAE1E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76F06872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1</w:t>
                  </w:r>
                </w:p>
                <w:p w14:paraId="7FE3DC6A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</w:pPr>
                </w:p>
                <w:p w14:paraId="638BCA36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D975A1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</w:p>
                <w:p w14:paraId="25824635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  <w:t>2019</w:t>
                  </w:r>
                </w:p>
              </w:tc>
            </w:tr>
            <w:tr w:rsidR="007F69C2" w:rsidRPr="002246B9" w14:paraId="7302FD0F" w14:textId="77777777" w:rsidTr="002634BE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FD2158" w14:textId="77777777" w:rsidR="007F69C2" w:rsidRPr="001711A6" w:rsidRDefault="007F69C2" w:rsidP="002634BE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Ali Jaradat, </w:t>
                  </w:r>
                </w:p>
                <w:p w14:paraId="75F5247A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M.M.M. Jaradat</w:t>
                  </w:r>
                </w:p>
                <w:p w14:paraId="588551A8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Mohd salmi Md Noorani.</w:t>
                  </w:r>
                </w:p>
                <w:p w14:paraId="0D9A8542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Marwan Alquran.</w:t>
                  </w:r>
                </w:p>
                <w:p w14:paraId="7BF6E5AD" w14:textId="77777777" w:rsidR="007F69C2" w:rsidRPr="002246B9" w:rsidRDefault="007F69C2" w:rsidP="002634B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H.M. Jaradat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D62099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bookmarkStart w:id="2" w:name="_Hlk69610366"/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Construction of (n + 1)-dimensional dual-mode nonlinear equations: multiple shock wave solutions for (3 + 1)-dimensional dual-mode Gardner-type and KdV-type</w:t>
                  </w:r>
                  <w:bookmarkEnd w:id="2"/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AD6613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Advances in Difference Equations</w:t>
                  </w: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31AE3C" w14:textId="77777777" w:rsidR="007F69C2" w:rsidRPr="002246B9" w:rsidRDefault="007F69C2" w:rsidP="002634BE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hAnsiTheme="majorBidi" w:cstheme="majorBidi"/>
                      <w:sz w:val="24"/>
                      <w:szCs w:val="24"/>
                    </w:rPr>
                    <w:t>2019:19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F60AA3" w14:textId="77777777" w:rsidR="007F69C2" w:rsidRPr="002246B9" w:rsidRDefault="007F69C2" w:rsidP="002634BE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2246B9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</w:tr>
          </w:tbl>
          <w:p w14:paraId="54B30D3A" w14:textId="77777777" w:rsidR="007F69C2" w:rsidRPr="002246B9" w:rsidRDefault="007F69C2" w:rsidP="002634BE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74CEA" w:rsidRPr="002246B9" w14:paraId="0D27C537" w14:textId="77777777" w:rsidTr="002634BE">
        <w:trPr>
          <w:trHeight w:val="2817"/>
        </w:trPr>
        <w:tc>
          <w:tcPr>
            <w:tcW w:w="9450" w:type="dxa"/>
            <w:gridSpan w:val="5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314"/>
              <w:tblOverlap w:val="never"/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1711A6" w:rsidRPr="00C74CEA" w14:paraId="15C0E33D" w14:textId="77777777" w:rsidTr="00492266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13B7F3" w14:textId="4F36544D" w:rsidR="001711A6" w:rsidRPr="001711A6" w:rsidRDefault="001711A6" w:rsidP="001711A6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lastRenderedPageBreak/>
                    <w:t>ALI JARADAT</w:t>
                  </w: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, ABDALLAH AL-HUSBAN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84B065" w14:textId="19632D65" w:rsidR="001711A6" w:rsidRPr="001711A6" w:rsidRDefault="001711A6" w:rsidP="001711A6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THE MULTI-FUZZY GROUP SPACES ON MULTI-FUZZY SPACE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6FDCFB" w14:textId="10DC8DC4" w:rsidR="001711A6" w:rsidRPr="001711A6" w:rsidRDefault="00954B5D" w:rsidP="0093533C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Journal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of </w:t>
                  </w: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Mathematic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al</w:t>
                  </w: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Computational Science</w:t>
                  </w:r>
                  <w:r w:rsidRPr="001711A6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  <w:t xml:space="preserve">  </w:t>
                  </w:r>
                  <w:r w:rsidRPr="00C74CE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7D79E1" w14:textId="77777777" w:rsidR="001711A6" w:rsidRPr="001711A6" w:rsidRDefault="001711A6" w:rsidP="001711A6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1711A6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Accepted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B96768" w14:textId="77777777" w:rsidR="001711A6" w:rsidRPr="001711A6" w:rsidRDefault="001711A6" w:rsidP="001711A6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1711A6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</w:tbl>
          <w:p w14:paraId="1B00EA43" w14:textId="77777777" w:rsidR="00C74CEA" w:rsidRPr="009F2822" w:rsidRDefault="00C74CEA" w:rsidP="002634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bidiVisual/>
        <w:tblW w:w="11016" w:type="dxa"/>
        <w:tblInd w:w="-496" w:type="dxa"/>
        <w:tblLook w:val="04A0" w:firstRow="1" w:lastRow="0" w:firstColumn="1" w:lastColumn="0" w:noHBand="0" w:noVBand="1"/>
      </w:tblPr>
      <w:tblGrid>
        <w:gridCol w:w="558"/>
        <w:gridCol w:w="222"/>
        <w:gridCol w:w="222"/>
        <w:gridCol w:w="222"/>
        <w:gridCol w:w="9792"/>
      </w:tblGrid>
      <w:tr w:rsidR="00731FED" w:rsidRPr="00731FED" w14:paraId="058097B2" w14:textId="77777777" w:rsidTr="00C74CEA">
        <w:trPr>
          <w:trHeight w:val="549"/>
        </w:trPr>
        <w:tc>
          <w:tcPr>
            <w:tcW w:w="558" w:type="dxa"/>
            <w:vAlign w:val="center"/>
          </w:tcPr>
          <w:p w14:paraId="615789B3" w14:textId="77777777" w:rsid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  <w:p w14:paraId="5F0DC8A6" w14:textId="47FD73FD" w:rsidR="00C74CEA" w:rsidRPr="00731FED" w:rsidRDefault="00C74CEA" w:rsidP="00C74CEA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2" w:type="dxa"/>
            <w:vAlign w:val="center"/>
          </w:tcPr>
          <w:p w14:paraId="2ED76FB5" w14:textId="77777777"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222" w:type="dxa"/>
            <w:vAlign w:val="center"/>
          </w:tcPr>
          <w:p w14:paraId="19E53FB5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2" w:type="dxa"/>
            <w:vAlign w:val="center"/>
          </w:tcPr>
          <w:p w14:paraId="0AC9CB23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792" w:type="dxa"/>
            <w:vAlign w:val="center"/>
          </w:tcPr>
          <w:tbl>
            <w:tblPr>
              <w:tblpPr w:leftFromText="180" w:rightFromText="180" w:vertAnchor="text" w:horzAnchor="margin" w:tblpY="314"/>
              <w:tblOverlap w:val="never"/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C74CEA" w:rsidRPr="002246B9" w14:paraId="448D612A" w14:textId="77777777" w:rsidTr="00492266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9C7F51" w14:textId="230A4551" w:rsidR="00C74CEA" w:rsidRDefault="002A26FD" w:rsidP="00C74CE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      </w:t>
                  </w:r>
                  <w:r w:rsidR="00C74CEA" w:rsidRPr="00C74CE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Hamza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      </w:t>
                  </w:r>
                  <w:r w:rsidR="00C74CEA" w:rsidRPr="00C74CEA">
                    <w:rPr>
                      <w:rFonts w:asciiTheme="majorBidi" w:hAnsiTheme="majorBidi" w:cstheme="majorBidi"/>
                      <w:sz w:val="24"/>
                      <w:szCs w:val="24"/>
                    </w:rPr>
                    <w:t>Qoqazeh,</w:t>
                  </w:r>
                </w:p>
                <w:p w14:paraId="3496C173" w14:textId="0057FA06" w:rsidR="00C74CEA" w:rsidRDefault="002A26FD" w:rsidP="00C74CE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</w:t>
                  </w:r>
                  <w:r w:rsidR="00C74CEA" w:rsidRPr="00C74CEA">
                    <w:rPr>
                      <w:rFonts w:asciiTheme="majorBidi" w:hAnsiTheme="majorBidi" w:cstheme="majorBidi"/>
                      <w:sz w:val="24"/>
                      <w:szCs w:val="24"/>
                    </w:rPr>
                    <w:t>Yousef Al-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       </w:t>
                  </w:r>
                  <w:r w:rsidR="00C74CEA" w:rsidRPr="00C74CE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Qudah,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      </w:t>
                  </w:r>
                  <w:r w:rsidR="00C74CEA" w:rsidRPr="00C74CE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Mohammad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   </w:t>
                  </w:r>
                  <w:r w:rsidR="00C74CEA" w:rsidRPr="00C74CEA">
                    <w:rPr>
                      <w:rFonts w:asciiTheme="majorBidi" w:hAnsiTheme="majorBidi" w:cstheme="majorBidi"/>
                      <w:sz w:val="24"/>
                      <w:szCs w:val="24"/>
                    </w:rPr>
                    <w:t>Almousa,</w:t>
                  </w:r>
                </w:p>
                <w:p w14:paraId="3B1DAEB4" w14:textId="56FBD404" w:rsidR="00C74CEA" w:rsidRPr="001711A6" w:rsidRDefault="002A26FD" w:rsidP="00C74CE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C74CEA"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Ali Jaradat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C41584" w14:textId="179ACA01" w:rsidR="00C74CEA" w:rsidRPr="00C74CEA" w:rsidRDefault="00C74CEA" w:rsidP="00C74CEA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C74CEA">
                    <w:rPr>
                      <w:rFonts w:asciiTheme="majorBidi" w:hAnsiTheme="majorBidi" w:cstheme="majorBidi"/>
                      <w:sz w:val="24"/>
                      <w:szCs w:val="24"/>
                    </w:rPr>
                    <w:t>ON D-COMPACT TOPOLOGICAL SPACES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7A58E6" w14:textId="0543CFB7" w:rsidR="00C74CEA" w:rsidRPr="00C74CEA" w:rsidRDefault="00D11887" w:rsidP="00C74CEA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Journal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of </w:t>
                  </w: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Mathematic</w:t>
                  </w:r>
                  <w:r w:rsidR="00954B5D">
                    <w:rPr>
                      <w:rFonts w:asciiTheme="majorBidi" w:hAnsiTheme="majorBidi" w:cstheme="majorBidi"/>
                      <w:sz w:val="24"/>
                      <w:szCs w:val="24"/>
                    </w:rPr>
                    <w:t>al</w:t>
                  </w: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Computational Science</w:t>
                  </w:r>
                  <w:r w:rsidRPr="001711A6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  <w:t xml:space="preserve">  </w:t>
                  </w:r>
                  <w:r w:rsidR="00C74CEA" w:rsidRPr="00C74CEA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B1316B" w14:textId="1811DB3E" w:rsidR="00C74CEA" w:rsidRPr="00C74CEA" w:rsidRDefault="00C74CEA" w:rsidP="00C74CEA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C74CEA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Accepted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C1A2BF" w14:textId="43F00494" w:rsidR="00C74CEA" w:rsidRPr="00C74CEA" w:rsidRDefault="00C74CEA" w:rsidP="00C74CEA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C74CEA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</w:tbl>
          <w:p w14:paraId="7A82C305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62B0DAA7" w14:textId="77777777" w:rsidTr="00C74CEA">
        <w:trPr>
          <w:trHeight w:val="549"/>
        </w:trPr>
        <w:tc>
          <w:tcPr>
            <w:tcW w:w="558" w:type="dxa"/>
            <w:vAlign w:val="center"/>
          </w:tcPr>
          <w:p w14:paraId="4002F3EC" w14:textId="77777777"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2" w:type="dxa"/>
            <w:vAlign w:val="center"/>
          </w:tcPr>
          <w:p w14:paraId="4C548BC3" w14:textId="77777777"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222" w:type="dxa"/>
            <w:vAlign w:val="center"/>
          </w:tcPr>
          <w:p w14:paraId="62828850" w14:textId="77777777"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2" w:type="dxa"/>
            <w:vAlign w:val="center"/>
          </w:tcPr>
          <w:p w14:paraId="44B4420C" w14:textId="77777777"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9792" w:type="dxa"/>
            <w:vAlign w:val="center"/>
          </w:tcPr>
          <w:tbl>
            <w:tblPr>
              <w:tblpPr w:leftFromText="180" w:rightFromText="180" w:vertAnchor="text" w:horzAnchor="margin" w:tblpY="314"/>
              <w:tblOverlap w:val="never"/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5010D1" w:rsidRPr="00C74CEA" w14:paraId="3C37B29B" w14:textId="77777777" w:rsidTr="00492266"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189AD1" w14:textId="150477ED" w:rsidR="005010D1" w:rsidRPr="001711A6" w:rsidRDefault="005010D1" w:rsidP="005010D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ALI ATOOM, HAMZA </w:t>
                  </w:r>
                  <w:r w:rsidR="00B97344"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QOQAZEH,</w:t>
                  </w: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YOUSEF AL-</w:t>
                  </w:r>
                  <w:r w:rsidR="00B97344"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QUDAH,</w:t>
                  </w: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14:paraId="776827A0" w14:textId="77777777" w:rsidR="001711A6" w:rsidRDefault="005010D1" w:rsidP="005010D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ALI </w:t>
                  </w:r>
                  <w:r w:rsidR="001711A6" w:rsidRPr="001711A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JARADAT</w:t>
                  </w:r>
                  <w:r w:rsidR="001711A6"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14:paraId="2C28F420" w14:textId="5CD52137" w:rsidR="005010D1" w:rsidRPr="001711A6" w:rsidRDefault="005010D1" w:rsidP="005010D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NABEELA ABU ALKISHIK3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2A39A8" w14:textId="57A53BE1" w:rsidR="005010D1" w:rsidRPr="001711A6" w:rsidRDefault="001711A6" w:rsidP="005010D1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PAIRWISE LINDELO PERFECT FUNCTIONS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F2A732" w14:textId="3887417B" w:rsidR="005010D1" w:rsidRPr="001711A6" w:rsidRDefault="002A26FD" w:rsidP="002A26FD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  </w:t>
                  </w:r>
                  <w:r w:rsidR="005010D1"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Journal of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  <w:r w:rsidR="005010D1"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Applied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</w:t>
                  </w:r>
                  <w:r w:rsidR="005010D1" w:rsidRPr="001711A6">
                    <w:rPr>
                      <w:rFonts w:asciiTheme="majorBidi" w:hAnsiTheme="majorBidi" w:cstheme="majorBidi"/>
                      <w:sz w:val="24"/>
                      <w:szCs w:val="24"/>
                    </w:rPr>
                    <w:t>Mathematics and Informatics</w:t>
                  </w:r>
                  <w:r w:rsidR="005010D1" w:rsidRPr="001711A6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04CF60" w14:textId="59E1EDDC" w:rsidR="005010D1" w:rsidRPr="001711A6" w:rsidRDefault="002A26FD" w:rsidP="005010D1">
                  <w:pPr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rtl/>
                      <w:lang w:eastAsia="ar-SA"/>
                    </w:rPr>
                    <w:t xml:space="preserve">       </w:t>
                  </w:r>
                  <w:r w:rsidR="005010D1" w:rsidRPr="001711A6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Accepted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948824" w14:textId="77777777" w:rsidR="005010D1" w:rsidRPr="001711A6" w:rsidRDefault="005010D1" w:rsidP="005010D1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</w:pPr>
                  <w:r w:rsidRPr="001711A6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</w:tbl>
          <w:p w14:paraId="5256B028" w14:textId="77777777"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35C116A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B8DEFC9" w14:textId="5D90B515" w:rsidR="00731FED" w:rsidRPr="00731FED" w:rsidRDefault="00731FED" w:rsidP="005010D1">
      <w:pPr>
        <w:tabs>
          <w:tab w:val="left" w:pos="7332"/>
        </w:tabs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  <w:r w:rsidR="005010D1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tab/>
      </w:r>
    </w:p>
    <w:p w14:paraId="1F34CEE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47F3634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5F34FE2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0F05EF3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1710"/>
        <w:gridCol w:w="1620"/>
        <w:gridCol w:w="1890"/>
        <w:gridCol w:w="1440"/>
      </w:tblGrid>
      <w:tr w:rsidR="00731FED" w:rsidRPr="00731FED" w14:paraId="28E48ECB" w14:textId="77777777" w:rsidTr="002954D2">
        <w:trPr>
          <w:trHeight w:val="468"/>
        </w:trPr>
        <w:tc>
          <w:tcPr>
            <w:tcW w:w="2880" w:type="dxa"/>
            <w:vAlign w:val="center"/>
          </w:tcPr>
          <w:p w14:paraId="71B6BF6F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14:paraId="0ADAF6D8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0D3C7724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14:paraId="63B35C2B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14:paraId="72E3D162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731FED" w:rsidRPr="00731FED" w14:paraId="364170C2" w14:textId="77777777" w:rsidTr="002954D2">
        <w:trPr>
          <w:trHeight w:val="468"/>
        </w:trPr>
        <w:tc>
          <w:tcPr>
            <w:tcW w:w="2880" w:type="dxa"/>
            <w:vAlign w:val="center"/>
          </w:tcPr>
          <w:p w14:paraId="326CD718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14:paraId="14847C8D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14:paraId="39AAF5FB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6EAB5FF8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3F8D995E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14:paraId="17D4EB41" w14:textId="77777777" w:rsidTr="002954D2">
        <w:trPr>
          <w:trHeight w:val="468"/>
        </w:trPr>
        <w:tc>
          <w:tcPr>
            <w:tcW w:w="2880" w:type="dxa"/>
            <w:vAlign w:val="center"/>
          </w:tcPr>
          <w:p w14:paraId="078F9281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14:paraId="29F4120A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14:paraId="1364E5CC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20D0869F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7AC94E7C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14:paraId="02DD9C93" w14:textId="77777777" w:rsidTr="002954D2">
        <w:trPr>
          <w:trHeight w:val="468"/>
        </w:trPr>
        <w:tc>
          <w:tcPr>
            <w:tcW w:w="2880" w:type="dxa"/>
            <w:vAlign w:val="center"/>
          </w:tcPr>
          <w:p w14:paraId="5E51C7FF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14:paraId="02726200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14:paraId="79263DBD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4B1B6E27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765DADB3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14:paraId="1DAE8C00" w14:textId="77777777" w:rsidTr="002954D2">
        <w:trPr>
          <w:trHeight w:val="468"/>
        </w:trPr>
        <w:tc>
          <w:tcPr>
            <w:tcW w:w="2880" w:type="dxa"/>
            <w:vAlign w:val="center"/>
          </w:tcPr>
          <w:p w14:paraId="0ACC604A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14:paraId="5D96A2CB" w14:textId="77777777"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14:paraId="76F02125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14:paraId="7534906F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7C95E63C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</w:tbl>
    <w:p w14:paraId="4C3DADBF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14:paraId="753F58B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14:paraId="1A3C617E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14:paraId="1974EAFA" w14:textId="77777777"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3567483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14:paraId="41E9381C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564B610B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14:paraId="24D6B9C4" w14:textId="77777777"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14:paraId="5CA154B7" w14:textId="77777777"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14:paraId="343BD962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14:paraId="770F4377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14:paraId="1F9C154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14:paraId="7E36BA73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2B1A528E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2BDDD6E5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7889E9B4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5DD7886A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3099253F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14:paraId="1194924E" w14:textId="77777777" w:rsidTr="002954D2">
        <w:trPr>
          <w:trHeight w:val="567"/>
        </w:trPr>
        <w:tc>
          <w:tcPr>
            <w:tcW w:w="2880" w:type="dxa"/>
            <w:vAlign w:val="center"/>
          </w:tcPr>
          <w:p w14:paraId="149BC272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14:paraId="367F3BD9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14:paraId="4A27C2A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14:paraId="7263842A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14:paraId="6ED236FE" w14:textId="77777777"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14:paraId="0BBD80B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7FFEF5A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732291A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1039D3D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14:paraId="1580867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EB284B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9BA29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AB8BFB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CA0836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4DF27F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00E1FF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8ED987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DFE83C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812BAB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191F29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715861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FC51EE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83E7C6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036322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A2F2D1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EE13E7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226522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32A130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028FFB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FE7A35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4731F5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14:paraId="7F8656D8" w14:textId="77777777" w:rsidR="00731FED" w:rsidRPr="00EE4F7D" w:rsidRDefault="00731FED" w:rsidP="00EE4F7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A291D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BB9F7A0" w14:textId="5E7AA906" w:rsidR="00261973" w:rsidRDefault="00261973" w:rsidP="00261973">
      <w:pPr>
        <w:numPr>
          <w:ilvl w:val="0"/>
          <w:numId w:val="29"/>
        </w:numPr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ar-SA" w:bidi="ar-JO"/>
        </w:rPr>
        <w:t>لجنة الخطط الدراسية في كلية الاداب والعلوم</w:t>
      </w:r>
      <w:r w:rsidRPr="007F69C2">
        <w:rPr>
          <w:rFonts w:ascii="Simplified Arabic" w:eastAsia="Times New Roman" w:hAnsi="Simplified Arabic" w:cs="Simplified Arabic"/>
          <w:sz w:val="26"/>
          <w:szCs w:val="26"/>
          <w:rtl/>
          <w:lang w:eastAsia="ar-SA" w:bidi="ar-JO"/>
        </w:rPr>
        <w:t>.</w:t>
      </w:r>
    </w:p>
    <w:p w14:paraId="22B331E9" w14:textId="2C83ACAE" w:rsidR="00261973" w:rsidRPr="007F69C2" w:rsidRDefault="00261973" w:rsidP="00261973">
      <w:pPr>
        <w:numPr>
          <w:ilvl w:val="0"/>
          <w:numId w:val="29"/>
        </w:numPr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  <w:lang w:eastAsia="ar-SA" w:bidi="ar-JO"/>
        </w:rPr>
        <w:t>اللجنة الثقافية في كلية الاداب والعلوم.</w:t>
      </w:r>
    </w:p>
    <w:p w14:paraId="49C19044" w14:textId="77777777" w:rsidR="00731FED" w:rsidRPr="00261973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C84C28" w14:textId="77777777" w:rsidR="00731FED" w:rsidRPr="0022475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3ED3894" w14:textId="0863C2A7" w:rsidR="0022475D" w:rsidRPr="0022475D" w:rsidRDefault="0022475D" w:rsidP="0022475D">
      <w:pPr>
        <w:pStyle w:val="ListParagraph"/>
        <w:numPr>
          <w:ilvl w:val="0"/>
          <w:numId w:val="33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6E1D80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128716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792A05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F1DADA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09BB25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0148E5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FA4787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14:paraId="03AD57A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094C6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BC5135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283B71D" w14:textId="77777777" w:rsidR="00EE4F7D" w:rsidRPr="007F69C2" w:rsidRDefault="00EE4F7D" w:rsidP="00EE4F7D">
      <w:pPr>
        <w:numPr>
          <w:ilvl w:val="0"/>
          <w:numId w:val="29"/>
        </w:numPr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</w:pPr>
      <w:r w:rsidRPr="007F69C2">
        <w:rPr>
          <w:rFonts w:ascii="Simplified Arabic" w:eastAsia="Times New Roman" w:hAnsi="Simplified Arabic" w:cs="Simplified Arabic"/>
          <w:sz w:val="26"/>
          <w:szCs w:val="26"/>
          <w:rtl/>
          <w:lang w:eastAsia="ar-SA" w:bidi="ar-JO"/>
        </w:rPr>
        <w:t>شهادة مدرب معتمد من اكاديمية لندن , و من معهد المتحدثون و المدربون الامريكية الدولية ومن شركة خبراء التربية للتعليم والتدريب.</w:t>
      </w:r>
    </w:p>
    <w:p w14:paraId="2214AA87" w14:textId="77777777" w:rsidR="00EE4F7D" w:rsidRPr="007F69C2" w:rsidRDefault="00EE4F7D" w:rsidP="00EE4F7D">
      <w:pPr>
        <w:numPr>
          <w:ilvl w:val="0"/>
          <w:numId w:val="29"/>
        </w:numPr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</w:pPr>
      <w:r w:rsidRPr="007F69C2">
        <w:rPr>
          <w:rFonts w:ascii="Simplified Arabic" w:eastAsia="Times New Roman" w:hAnsi="Simplified Arabic" w:cs="Simplified Arabic"/>
          <w:sz w:val="28"/>
          <w:szCs w:val="26"/>
          <w:rtl/>
          <w:lang w:eastAsia="ar-SA" w:bidi="ar-JO"/>
        </w:rPr>
        <w:t xml:space="preserve">شهادة الرخصة الدولية في استخدام الحاسب ( </w:t>
      </w:r>
      <w:r w:rsidRPr="007F69C2"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  <w:t>( ICDL</w:t>
      </w:r>
      <w:r w:rsidRPr="007F69C2">
        <w:rPr>
          <w:rFonts w:ascii="Simplified Arabic" w:eastAsia="Times New Roman" w:hAnsi="Simplified Arabic" w:cs="Simplified Arabic"/>
          <w:sz w:val="26"/>
          <w:szCs w:val="26"/>
          <w:rtl/>
          <w:lang w:eastAsia="ar-SA" w:bidi="ar-JO"/>
        </w:rPr>
        <w:t>.</w:t>
      </w:r>
    </w:p>
    <w:p w14:paraId="0DDED277" w14:textId="77777777" w:rsidR="00EE4F7D" w:rsidRPr="007F69C2" w:rsidRDefault="00EE4F7D" w:rsidP="00EE4F7D">
      <w:pPr>
        <w:numPr>
          <w:ilvl w:val="0"/>
          <w:numId w:val="29"/>
        </w:numPr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</w:pPr>
      <w:r w:rsidRPr="007F69C2">
        <w:rPr>
          <w:rFonts w:ascii="Simplified Arabic" w:eastAsia="Times New Roman" w:hAnsi="Simplified Arabic" w:cs="Simplified Arabic"/>
          <w:sz w:val="26"/>
          <w:szCs w:val="26"/>
          <w:rtl/>
          <w:lang w:eastAsia="ar-SA" w:bidi="ar-JO"/>
        </w:rPr>
        <w:t>شهادة وورد لينكس.</w:t>
      </w:r>
    </w:p>
    <w:p w14:paraId="10D3B6C6" w14:textId="77777777" w:rsidR="00EE4F7D" w:rsidRPr="007F69C2" w:rsidRDefault="00EE4F7D" w:rsidP="00EE4F7D">
      <w:pPr>
        <w:numPr>
          <w:ilvl w:val="0"/>
          <w:numId w:val="29"/>
        </w:numPr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</w:pPr>
      <w:r w:rsidRPr="007F69C2">
        <w:rPr>
          <w:rFonts w:ascii="Simplified Arabic" w:eastAsia="Times New Roman" w:hAnsi="Simplified Arabic" w:cs="Simplified Arabic"/>
          <w:sz w:val="26"/>
          <w:szCs w:val="26"/>
          <w:rtl/>
          <w:lang w:eastAsia="ar-SA" w:bidi="ar-JO"/>
        </w:rPr>
        <w:lastRenderedPageBreak/>
        <w:t>ورشة عمل عن تدريس وتعلم الرياضيات من البروفيسور الأمريكي مارك سول 8/2/2014.</w:t>
      </w:r>
    </w:p>
    <w:p w14:paraId="2517820E" w14:textId="37778493" w:rsidR="00EE4F7D" w:rsidRPr="007F69C2" w:rsidRDefault="00EE4F7D" w:rsidP="00EE4F7D">
      <w:pPr>
        <w:numPr>
          <w:ilvl w:val="0"/>
          <w:numId w:val="29"/>
        </w:numPr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</w:pPr>
      <w:r w:rsidRPr="007F69C2">
        <w:rPr>
          <w:rFonts w:ascii="Simplified Arabic" w:eastAsia="Times New Roman" w:hAnsi="Simplified Arabic" w:cs="Simplified Arabic"/>
          <w:sz w:val="26"/>
          <w:szCs w:val="26"/>
          <w:rtl/>
          <w:lang w:eastAsia="ar-SA" w:bidi="ar-JO"/>
        </w:rPr>
        <w:t>دورة تدريبية عن طرق تدريس الرياضيات من البروفيسور الأمريكي مارك سول 2/3/2013.</w:t>
      </w:r>
    </w:p>
    <w:p w14:paraId="7F25C787" w14:textId="05FCAB92" w:rsidR="007F69C2" w:rsidRPr="007F69C2" w:rsidRDefault="007F69C2" w:rsidP="007F69C2">
      <w:pPr>
        <w:numPr>
          <w:ilvl w:val="0"/>
          <w:numId w:val="29"/>
        </w:numPr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lang w:eastAsia="ar-SA" w:bidi="ar-JO"/>
        </w:rPr>
      </w:pPr>
      <w:r w:rsidRPr="007F69C2">
        <w:rPr>
          <w:rFonts w:ascii="Simplified Arabic" w:eastAsia="Times New Roman" w:hAnsi="Simplified Arabic" w:cs="Simplified Arabic"/>
          <w:sz w:val="26"/>
          <w:szCs w:val="26"/>
          <w:rtl/>
          <w:lang w:eastAsia="ar-SA" w:bidi="ar-JO"/>
        </w:rPr>
        <w:t xml:space="preserve">برامج </w:t>
      </w:r>
      <w:r w:rsidRPr="007F69C2">
        <w:rPr>
          <w:rFonts w:ascii="Simplified Arabic" w:hAnsi="Simplified Arabic" w:cs="Simplified Arabic"/>
          <w:sz w:val="24"/>
          <w:szCs w:val="24"/>
        </w:rPr>
        <w:t>Mathematica and Matlap</w:t>
      </w:r>
    </w:p>
    <w:p w14:paraId="17EAB17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1A7A29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71430D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CA2DA1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E945A8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0C60AD4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3E543C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D661D3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17B541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355EE6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2A74BB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710A01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3D99E4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E9A6F4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14:paraId="65AC9E7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A47E54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33337B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EED7BC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7B1D39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7C0F031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6F7B02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472E883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F2B6B1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FB8EA90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40B648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41CCDE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013497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EF554E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4C8295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1DE6EA9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3EC3541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14:paraId="667EB686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262D124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2A23720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DA6BE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526981C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4A5D1B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586A57E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02BC1D22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14:paraId="05B6426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1DFA81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5200137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17DB8E26" w14:textId="77777777" w:rsidR="00731FED" w:rsidRDefault="00EE4F7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- العربية.</w:t>
      </w:r>
    </w:p>
    <w:p w14:paraId="5CE9023F" w14:textId="77777777" w:rsidR="00EE4F7D" w:rsidRPr="00731FED" w:rsidRDefault="00EE4F7D" w:rsidP="00EE4F7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-الانجليزية.</w:t>
      </w:r>
    </w:p>
    <w:p w14:paraId="72081ECC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3C92783D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A1B8703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D17698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63898B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448811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5C8E62C5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5D6FF79B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B7ADF8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3DF3A2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5C6D5C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780393BF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3C47F488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F7CDFD9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4A4448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14:paraId="477FA515" w14:textId="77777777" w:rsidTr="002954D2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14:paraId="0CE5A778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1565173" w14:textId="77777777"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</w:tbl>
    <w:p w14:paraId="06ECFD96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4CC906A2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571055F5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8BE816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14:paraId="2F78223E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14:paraId="2EC670BA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14:paraId="0DDF5EFF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4C24CB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655A50EB" w14:textId="77777777" w:rsidR="007F69C2" w:rsidRPr="00956B52" w:rsidRDefault="007F69C2" w:rsidP="007F69C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Cs w:val="24"/>
        </w:rPr>
      </w:pPr>
      <w:r w:rsidRPr="00956B52">
        <w:rPr>
          <w:rFonts w:ascii="Times New Roman" w:eastAsia="Arial" w:hAnsi="Times New Roman" w:cs="Times New Roman"/>
          <w:b/>
          <w:bCs/>
        </w:rPr>
        <w:t>Prof. Dr</w:t>
      </w:r>
      <w:r>
        <w:rPr>
          <w:rFonts w:ascii="Times New Roman" w:eastAsia="Arial" w:hAnsi="Times New Roman" w:cs="Times New Roman"/>
          <w:b/>
          <w:bCs/>
        </w:rPr>
        <w:t>. Husain jaradat</w:t>
      </w:r>
    </w:p>
    <w:p w14:paraId="54DF3690" w14:textId="77777777" w:rsidR="007F69C2" w:rsidRDefault="007F69C2" w:rsidP="007F69C2">
      <w:pPr>
        <w:pStyle w:val="ListParagraph"/>
        <w:spacing w:after="0"/>
        <w:ind w:left="360"/>
        <w:rPr>
          <w:rFonts w:ascii="Times New Roman" w:eastAsia="Arial" w:hAnsi="Times New Roman" w:cs="Times New Roman"/>
        </w:rPr>
      </w:pPr>
      <w:r w:rsidRPr="00972318">
        <w:rPr>
          <w:rFonts w:ascii="Times New Roman" w:eastAsia="Arial" w:hAnsi="Times New Roman" w:cs="Times New Roman"/>
        </w:rPr>
        <w:t>Department of Mathematics</w:t>
      </w:r>
    </w:p>
    <w:p w14:paraId="123D216F" w14:textId="77777777" w:rsidR="007F69C2" w:rsidRDefault="007F69C2" w:rsidP="007F69C2">
      <w:pPr>
        <w:pStyle w:val="ListParagraph"/>
        <w:ind w:left="360"/>
        <w:rPr>
          <w:rFonts w:ascii="Times New Roman" w:eastAsia="Arial" w:hAnsi="Times New Roman" w:cs="Times New Roman"/>
          <w:color w:val="FFFFFF" w:themeColor="background1"/>
        </w:rPr>
      </w:pPr>
      <w:r>
        <w:rPr>
          <w:rFonts w:ascii="Times New Roman" w:eastAsia="Arial" w:hAnsi="Times New Roman" w:cs="Times New Roman"/>
        </w:rPr>
        <w:t>Al-Albayt University</w:t>
      </w:r>
      <w:r w:rsidRPr="00CB6AFA">
        <w:rPr>
          <w:rFonts w:ascii="Times New Roman" w:eastAsia="Arial" w:hAnsi="Times New Roman" w:cs="Times New Roman"/>
        </w:rPr>
        <w:t xml:space="preserve"> </w:t>
      </w:r>
      <w:r w:rsidRPr="00CB6AFA">
        <w:rPr>
          <w:rFonts w:ascii="Times New Roman" w:eastAsia="Arial" w:hAnsi="Times New Roman" w:cs="Times New Roman"/>
          <w:color w:val="FFFFFF" w:themeColor="background1"/>
        </w:rPr>
        <w:t>Malaysia</w:t>
      </w:r>
    </w:p>
    <w:p w14:paraId="4E38611C" w14:textId="77777777" w:rsidR="007F69C2" w:rsidRDefault="007F69C2" w:rsidP="007F69C2">
      <w:pPr>
        <w:pStyle w:val="ListParagraph"/>
        <w:ind w:left="360"/>
        <w:rPr>
          <w:rStyle w:val="Hyperlink"/>
          <w:rFonts w:ascii="Times New Roman" w:eastAsia="Arial" w:hAnsi="Times New Roman" w:cs="Times New Roman"/>
        </w:rPr>
      </w:pPr>
      <w:r w:rsidRPr="00A534C6">
        <w:rPr>
          <w:rFonts w:ascii="Times New Roman" w:eastAsia="Arial" w:hAnsi="Times New Roman" w:cs="Times New Roman"/>
        </w:rPr>
        <w:t>E-Mail.</w:t>
      </w:r>
      <w:r w:rsidRPr="00743E7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</w:t>
      </w:r>
      <w:r w:rsidRPr="00A750EB">
        <w:rPr>
          <w:rFonts w:ascii="Times New Roman" w:eastAsia="Arial" w:hAnsi="Times New Roman" w:cs="Times New Roman"/>
        </w:rPr>
        <w:t>hussienjaradat@</w:t>
      </w:r>
      <w:r>
        <w:rPr>
          <w:rFonts w:ascii="Times New Roman" w:eastAsia="Arial" w:hAnsi="Times New Roman" w:cs="Times New Roman"/>
        </w:rPr>
        <w:t>yahoo.com</w:t>
      </w:r>
    </w:p>
    <w:p w14:paraId="63F25B71" w14:textId="77777777" w:rsidR="007F69C2" w:rsidRPr="00993063" w:rsidRDefault="007F69C2" w:rsidP="007F69C2">
      <w:pPr>
        <w:pStyle w:val="ListParagraph"/>
        <w:ind w:left="360"/>
        <w:rPr>
          <w:rFonts w:ascii="Times New Roman" w:eastAsia="Arial" w:hAnsi="Times New Roman" w:cs="Times New Roman"/>
        </w:rPr>
      </w:pPr>
      <w:r w:rsidRPr="00993063">
        <w:rPr>
          <w:rFonts w:ascii="Times New Roman" w:eastAsia="Arial" w:hAnsi="Times New Roman" w:cs="Times New Roman"/>
        </w:rPr>
        <w:lastRenderedPageBreak/>
        <w:t>Tel: +</w:t>
      </w:r>
      <w:r>
        <w:rPr>
          <w:rFonts w:ascii="Times New Roman" w:eastAsia="Arial" w:hAnsi="Times New Roman" w:cs="Times New Roman"/>
        </w:rPr>
        <w:t>952770417522</w:t>
      </w:r>
    </w:p>
    <w:p w14:paraId="63AAE9F2" w14:textId="77777777" w:rsidR="007F69C2" w:rsidRPr="00956B52" w:rsidRDefault="007F69C2" w:rsidP="007F69C2">
      <w:pPr>
        <w:pStyle w:val="ListParagraph"/>
        <w:ind w:left="360"/>
        <w:rPr>
          <w:rFonts w:ascii="Times New Roman" w:eastAsia="Arial" w:hAnsi="Times New Roman" w:cs="Times New Roman"/>
          <w:color w:val="298FFF"/>
          <w:u w:val="single"/>
        </w:rPr>
      </w:pPr>
    </w:p>
    <w:p w14:paraId="2EDDD855" w14:textId="77777777" w:rsidR="007F69C2" w:rsidRPr="00A750EB" w:rsidRDefault="007F69C2" w:rsidP="007F69C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Cs w:val="24"/>
        </w:rPr>
      </w:pPr>
      <w:r w:rsidRPr="00956B52">
        <w:rPr>
          <w:rFonts w:ascii="Times New Roman" w:eastAsia="Arial" w:hAnsi="Times New Roman" w:cs="Times New Roman"/>
          <w:b/>
          <w:bCs/>
        </w:rPr>
        <w:t>Prof. Dr</w:t>
      </w:r>
      <w:r>
        <w:rPr>
          <w:rFonts w:ascii="Times New Roman" w:eastAsia="Arial" w:hAnsi="Times New Roman" w:cs="Times New Roman"/>
          <w:b/>
          <w:bCs/>
        </w:rPr>
        <w:t>. Mohammed jaradat</w:t>
      </w:r>
    </w:p>
    <w:p w14:paraId="0FC1128B" w14:textId="77777777" w:rsidR="007F69C2" w:rsidRDefault="007F69C2" w:rsidP="007F69C2">
      <w:pPr>
        <w:pStyle w:val="ListParagraph"/>
        <w:spacing w:after="0"/>
        <w:ind w:left="360"/>
        <w:rPr>
          <w:rFonts w:ascii="Times New Roman" w:eastAsia="Arial" w:hAnsi="Times New Roman" w:cs="Times New Roman"/>
        </w:rPr>
      </w:pPr>
      <w:r w:rsidRPr="00972318">
        <w:rPr>
          <w:rFonts w:ascii="Times New Roman" w:eastAsia="Arial" w:hAnsi="Times New Roman" w:cs="Times New Roman"/>
        </w:rPr>
        <w:t>Department of Mathematics</w:t>
      </w:r>
    </w:p>
    <w:p w14:paraId="7CF113EB" w14:textId="77777777" w:rsidR="007F69C2" w:rsidRDefault="007F69C2" w:rsidP="007F69C2">
      <w:pPr>
        <w:pStyle w:val="ListParagraph"/>
        <w:spacing w:after="0"/>
        <w:ind w:left="3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Qatar Universtiy</w:t>
      </w:r>
    </w:p>
    <w:p w14:paraId="47960BC4" w14:textId="77777777" w:rsidR="007F69C2" w:rsidRDefault="007F69C2" w:rsidP="007F69C2">
      <w:pPr>
        <w:pStyle w:val="ListParagraph"/>
        <w:spacing w:after="0"/>
        <w:ind w:left="360"/>
        <w:rPr>
          <w:rStyle w:val="Hyperlink"/>
          <w:rFonts w:ascii="Times New Roman" w:eastAsia="Arial" w:hAnsi="Times New Roman" w:cs="Times New Roman"/>
        </w:rPr>
      </w:pPr>
      <w:r w:rsidRPr="00A534C6">
        <w:rPr>
          <w:rFonts w:ascii="Times New Roman" w:eastAsia="Arial" w:hAnsi="Times New Roman" w:cs="Times New Roman"/>
        </w:rPr>
        <w:t>E-Mail.</w:t>
      </w:r>
      <w:r w:rsidRPr="00743E77">
        <w:rPr>
          <w:rFonts w:asciiTheme="majorBidi" w:eastAsia="SimSun" w:hAnsiTheme="majorBidi" w:cstheme="majorBidi"/>
          <w:color w:val="000000"/>
          <w:sz w:val="24"/>
          <w:szCs w:val="24"/>
          <w:lang w:eastAsia="zh-CN"/>
        </w:rPr>
        <w:t xml:space="preserve"> </w:t>
      </w:r>
      <w:r w:rsidRPr="00A750EB">
        <w:rPr>
          <w:rFonts w:ascii="Times New Roman" w:eastAsia="Arial" w:hAnsi="Times New Roman" w:cs="Times New Roman"/>
        </w:rPr>
        <w:t>mmjst4@</w:t>
      </w:r>
      <w:r>
        <w:rPr>
          <w:rFonts w:ascii="Times New Roman" w:eastAsia="Arial" w:hAnsi="Times New Roman" w:cs="Times New Roman"/>
        </w:rPr>
        <w:t>qu.edu.qa</w:t>
      </w:r>
    </w:p>
    <w:p w14:paraId="624E3F89" w14:textId="77777777" w:rsidR="007F69C2" w:rsidRPr="00993063" w:rsidRDefault="007F69C2" w:rsidP="007F69C2">
      <w:pPr>
        <w:pStyle w:val="ListParagraph"/>
        <w:spacing w:after="0"/>
        <w:ind w:left="360"/>
        <w:rPr>
          <w:rFonts w:ascii="Times New Roman" w:eastAsia="Arial" w:hAnsi="Times New Roman" w:cs="Times New Roman"/>
        </w:rPr>
      </w:pPr>
      <w:r w:rsidRPr="00993063">
        <w:rPr>
          <w:rFonts w:ascii="Times New Roman" w:eastAsia="Arial" w:hAnsi="Times New Roman" w:cs="Times New Roman"/>
        </w:rPr>
        <w:t xml:space="preserve">Tel: </w:t>
      </w:r>
      <w:r w:rsidRPr="008413F5">
        <w:rPr>
          <w:rFonts w:ascii="Times New Roman" w:eastAsia="Arial" w:hAnsi="Times New Roman" w:cs="Times New Roman"/>
        </w:rPr>
        <w:t>+92795476815</w:t>
      </w:r>
    </w:p>
    <w:p w14:paraId="6EE842BC" w14:textId="77777777" w:rsidR="007F69C2" w:rsidRDefault="007F69C2" w:rsidP="007F69C2">
      <w:pPr>
        <w:pStyle w:val="ListParagraph"/>
        <w:spacing w:after="0"/>
        <w:ind w:left="3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Fax: 0097455793995</w:t>
      </w:r>
    </w:p>
    <w:p w14:paraId="5F550993" w14:textId="77777777" w:rsidR="007F69C2" w:rsidRPr="00993063" w:rsidRDefault="007F69C2" w:rsidP="007F69C2">
      <w:pPr>
        <w:pStyle w:val="ListParagraph"/>
        <w:spacing w:after="0"/>
        <w:ind w:left="360"/>
        <w:rPr>
          <w:rFonts w:ascii="Times New Roman" w:eastAsia="Arial" w:hAnsi="Times New Roman" w:cs="Times New Roman"/>
        </w:rPr>
      </w:pPr>
    </w:p>
    <w:p w14:paraId="5C5D402A" w14:textId="77777777" w:rsidR="007F69C2" w:rsidRPr="00956B52" w:rsidRDefault="007F69C2" w:rsidP="007F69C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bCs/>
          <w:szCs w:val="24"/>
        </w:rPr>
      </w:pPr>
      <w:r w:rsidRPr="00956B52">
        <w:rPr>
          <w:rFonts w:ascii="Times New Roman" w:eastAsia="Arial" w:hAnsi="Times New Roman" w:cs="Times New Roman"/>
          <w:b/>
          <w:bCs/>
        </w:rPr>
        <w:t xml:space="preserve">Prof. </w:t>
      </w:r>
      <w:r w:rsidRPr="00BF411E">
        <w:rPr>
          <w:rFonts w:ascii="Times New Roman" w:eastAsia="Arial" w:hAnsi="Times New Roman" w:cs="Times New Roman"/>
          <w:b/>
          <w:bCs/>
        </w:rPr>
        <w:t>Dr. M</w:t>
      </w:r>
      <w:r>
        <w:rPr>
          <w:rFonts w:ascii="Times New Roman" w:eastAsia="Arial" w:hAnsi="Times New Roman" w:cs="Times New Roman"/>
          <w:b/>
          <w:bCs/>
        </w:rPr>
        <w:t>ohd salmi</w:t>
      </w:r>
    </w:p>
    <w:p w14:paraId="00737D74" w14:textId="77777777" w:rsidR="007F69C2" w:rsidRPr="00BF411E" w:rsidRDefault="007F69C2" w:rsidP="007F69C2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r w:rsidRPr="00BF411E">
        <w:rPr>
          <w:rFonts w:ascii="Times New Roman" w:eastAsia="Arial" w:hAnsi="Times New Roman" w:cs="Times New Roman"/>
        </w:rPr>
        <w:t>School of Mathematical Sciences</w:t>
      </w:r>
    </w:p>
    <w:p w14:paraId="69A077B9" w14:textId="77777777" w:rsidR="007F69C2" w:rsidRPr="00BF411E" w:rsidRDefault="007F69C2" w:rsidP="007F69C2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r w:rsidRPr="00BF411E">
        <w:rPr>
          <w:rFonts w:ascii="Times New Roman" w:eastAsia="Arial" w:hAnsi="Times New Roman" w:cs="Times New Roman"/>
        </w:rPr>
        <w:t>Universiti Kebangsaan Malaysia</w:t>
      </w:r>
    </w:p>
    <w:p w14:paraId="4C1DD0F8" w14:textId="77777777" w:rsidR="007F69C2" w:rsidRDefault="007F69C2" w:rsidP="007F69C2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r w:rsidRPr="00BF411E">
        <w:rPr>
          <w:rFonts w:ascii="Times New Roman" w:eastAsia="Arial" w:hAnsi="Times New Roman" w:cs="Times New Roman"/>
        </w:rPr>
        <w:t xml:space="preserve">E-Mail. </w:t>
      </w:r>
      <w:hyperlink r:id="rId9" w:history="1">
        <w:r w:rsidRPr="00036F5E">
          <w:rPr>
            <w:rStyle w:val="Hyperlink"/>
            <w:rFonts w:ascii="Times New Roman" w:eastAsia="Arial" w:hAnsi="Times New Roman" w:cs="Times New Roman"/>
          </w:rPr>
          <w:t>msn@ukm.edu.my</w:t>
        </w:r>
      </w:hyperlink>
    </w:p>
    <w:p w14:paraId="2EE69A74" w14:textId="77777777" w:rsidR="007F69C2" w:rsidRDefault="007F69C2" w:rsidP="007F69C2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r w:rsidRPr="00B47102">
        <w:rPr>
          <w:rFonts w:ascii="Times New Roman" w:eastAsia="Arial" w:hAnsi="Times New Roman" w:cs="Times New Roman"/>
        </w:rPr>
        <w:t>Tel: +6 0</w:t>
      </w:r>
      <w:r>
        <w:rPr>
          <w:rFonts w:ascii="Times New Roman" w:eastAsia="Arial" w:hAnsi="Times New Roman" w:cs="Times New Roman"/>
        </w:rPr>
        <w:t>193919861</w:t>
      </w:r>
    </w:p>
    <w:p w14:paraId="5FC01E3E" w14:textId="77777777" w:rsidR="007F69C2" w:rsidRDefault="007F69C2" w:rsidP="007F69C2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</w:t>
      </w:r>
      <w:r w:rsidRPr="00B47102">
        <w:rPr>
          <w:rFonts w:ascii="Times New Roman" w:eastAsia="Arial" w:hAnsi="Times New Roman" w:cs="Times New Roman"/>
        </w:rPr>
        <w:t xml:space="preserve"> </w:t>
      </w:r>
    </w:p>
    <w:p w14:paraId="68552303" w14:textId="77777777" w:rsidR="007F69C2" w:rsidRPr="00651EBC" w:rsidRDefault="007F69C2" w:rsidP="007F69C2">
      <w:pPr>
        <w:spacing w:after="220" w:line="240" w:lineRule="atLeast"/>
        <w:rPr>
          <w:rFonts w:ascii="Candara" w:eastAsia="Times New Roman" w:hAnsi="Candara" w:cs="Times New Roman"/>
          <w:szCs w:val="20"/>
        </w:rPr>
      </w:pPr>
    </w:p>
    <w:p w14:paraId="252D18E9" w14:textId="77777777" w:rsidR="007F69C2" w:rsidRPr="00651EBC" w:rsidRDefault="007F69C2" w:rsidP="007F69C2">
      <w:pPr>
        <w:spacing w:after="220" w:line="240" w:lineRule="atLeast"/>
        <w:rPr>
          <w:rFonts w:ascii="Candara" w:eastAsia="Times New Roman" w:hAnsi="Candara" w:cs="Times New Roman"/>
          <w:szCs w:val="20"/>
        </w:rPr>
      </w:pPr>
    </w:p>
    <w:p w14:paraId="4E216EEC" w14:textId="77777777" w:rsidR="007F69C2" w:rsidRPr="00651EBC" w:rsidRDefault="007F69C2" w:rsidP="007F69C2">
      <w:pPr>
        <w:spacing w:after="220" w:line="240" w:lineRule="atLeast"/>
        <w:rPr>
          <w:rFonts w:ascii="Candara" w:eastAsia="Times New Roman" w:hAnsi="Candara" w:cs="Times New Roman"/>
          <w:szCs w:val="20"/>
        </w:rPr>
      </w:pPr>
    </w:p>
    <w:p w14:paraId="73A92A20" w14:textId="77777777" w:rsidR="007F69C2" w:rsidRPr="00651EBC" w:rsidRDefault="007F69C2" w:rsidP="007F69C2">
      <w:pPr>
        <w:spacing w:after="220" w:line="240" w:lineRule="atLeast"/>
        <w:rPr>
          <w:rFonts w:ascii="Candara" w:eastAsia="Times New Roman" w:hAnsi="Candara" w:cs="Times New Roman"/>
          <w:szCs w:val="20"/>
        </w:rPr>
      </w:pPr>
    </w:p>
    <w:p w14:paraId="3BC1F806" w14:textId="77777777" w:rsidR="007F69C2" w:rsidRPr="00651EBC" w:rsidRDefault="007F69C2" w:rsidP="007F69C2">
      <w:pPr>
        <w:spacing w:after="220" w:line="240" w:lineRule="atLeast"/>
        <w:rPr>
          <w:rFonts w:ascii="Candara" w:eastAsia="Times New Roman" w:hAnsi="Candara" w:cs="Times New Roman"/>
          <w:szCs w:val="20"/>
        </w:rPr>
      </w:pPr>
    </w:p>
    <w:p w14:paraId="7D2C5682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28FFC678" w14:textId="77777777"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14:paraId="776DAC34" w14:textId="77777777"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89AB" w14:textId="77777777" w:rsidR="003A5299" w:rsidRDefault="003A5299" w:rsidP="006466DF">
      <w:pPr>
        <w:spacing w:after="0" w:line="240" w:lineRule="auto"/>
      </w:pPr>
      <w:r>
        <w:separator/>
      </w:r>
    </w:p>
  </w:endnote>
  <w:endnote w:type="continuationSeparator" w:id="0">
    <w:p w14:paraId="220BD7DF" w14:textId="77777777" w:rsidR="003A5299" w:rsidRDefault="003A529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8714" w14:textId="77777777"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710ECF" w14:paraId="027C30D5" w14:textId="77777777" w:rsidTr="00F20BB8">
      <w:tc>
        <w:tcPr>
          <w:tcW w:w="1233" w:type="dxa"/>
        </w:tcPr>
        <w:p w14:paraId="15B5510A" w14:textId="77777777" w:rsidR="00710ECF" w:rsidRDefault="00710ECF">
          <w:pPr>
            <w:pStyle w:val="Footer"/>
          </w:pPr>
          <w:r>
            <w:object w:dxaOrig="8071" w:dyaOrig="6134" w14:anchorId="6474F7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4678876" r:id="rId2"/>
            </w:object>
          </w:r>
        </w:p>
      </w:tc>
      <w:tc>
        <w:tcPr>
          <w:tcW w:w="6516" w:type="dxa"/>
          <w:vAlign w:val="center"/>
        </w:tcPr>
        <w:p w14:paraId="67F2A7C0" w14:textId="77777777"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631A56A7" w14:textId="77777777"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14:paraId="047B1FB6" w14:textId="77777777"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763D6D05" wp14:editId="2D8C49C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6A1931" w14:textId="77777777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3785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3785A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0E556764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D908" w14:textId="77777777"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04CF" w14:textId="77777777" w:rsidR="003A5299" w:rsidRDefault="003A5299" w:rsidP="006466DF">
      <w:pPr>
        <w:spacing w:after="0" w:line="240" w:lineRule="auto"/>
      </w:pPr>
      <w:r>
        <w:separator/>
      </w:r>
    </w:p>
  </w:footnote>
  <w:footnote w:type="continuationSeparator" w:id="0">
    <w:p w14:paraId="2794A600" w14:textId="77777777" w:rsidR="003A5299" w:rsidRDefault="003A529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3FCB" w14:textId="77777777"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43A8D" w14:paraId="52874FF5" w14:textId="77777777" w:rsidTr="00AF218A">
      <w:trPr>
        <w:trHeight w:val="724"/>
      </w:trPr>
      <w:tc>
        <w:tcPr>
          <w:tcW w:w="8630" w:type="dxa"/>
        </w:tcPr>
        <w:p w14:paraId="28FED03C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E465639" wp14:editId="3B6673CB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7C5A8D67" w14:textId="77777777" w:rsidTr="009E71B9">
      <w:tc>
        <w:tcPr>
          <w:tcW w:w="8630" w:type="dxa"/>
        </w:tcPr>
        <w:p w14:paraId="2C1352C1" w14:textId="77777777"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14:paraId="5AE8A72B" w14:textId="77777777" w:rsidTr="009E71B9">
      <w:trPr>
        <w:trHeight w:val="468"/>
      </w:trPr>
      <w:tc>
        <w:tcPr>
          <w:tcW w:w="8630" w:type="dxa"/>
        </w:tcPr>
        <w:p w14:paraId="38EF99B6" w14:textId="77777777"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2A620479" w14:textId="77777777"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3207" w14:textId="77777777"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A0802"/>
    <w:multiLevelType w:val="multilevel"/>
    <w:tmpl w:val="24F65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0DE536AE"/>
    <w:multiLevelType w:val="hybridMultilevel"/>
    <w:tmpl w:val="E58E249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30B83"/>
    <w:multiLevelType w:val="hybridMultilevel"/>
    <w:tmpl w:val="879C013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38D929CC"/>
    <w:multiLevelType w:val="multilevel"/>
    <w:tmpl w:val="5C3CF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7FD8"/>
    <w:multiLevelType w:val="hybridMultilevel"/>
    <w:tmpl w:val="AAAAB1A8"/>
    <w:lvl w:ilvl="0" w:tplc="57A0F71C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Aria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82A70"/>
    <w:multiLevelType w:val="hybridMultilevel"/>
    <w:tmpl w:val="909C260E"/>
    <w:lvl w:ilvl="0" w:tplc="57A0F71C">
      <w:start w:val="3"/>
      <w:numFmt w:val="bullet"/>
      <w:lvlText w:val="-"/>
      <w:lvlJc w:val="left"/>
      <w:pPr>
        <w:ind w:left="11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28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20"/>
  </w:num>
  <w:num w:numId="5">
    <w:abstractNumId w:val="18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26"/>
  </w:num>
  <w:num w:numId="14">
    <w:abstractNumId w:val="4"/>
  </w:num>
  <w:num w:numId="15">
    <w:abstractNumId w:val="7"/>
  </w:num>
  <w:num w:numId="16">
    <w:abstractNumId w:val="24"/>
  </w:num>
  <w:num w:numId="17">
    <w:abstractNumId w:val="28"/>
  </w:num>
  <w:num w:numId="18">
    <w:abstractNumId w:val="16"/>
  </w:num>
  <w:num w:numId="19">
    <w:abstractNumId w:val="11"/>
  </w:num>
  <w:num w:numId="20">
    <w:abstractNumId w:val="12"/>
  </w:num>
  <w:num w:numId="21">
    <w:abstractNumId w:val="6"/>
  </w:num>
  <w:num w:numId="22">
    <w:abstractNumId w:val="8"/>
  </w:num>
  <w:num w:numId="23">
    <w:abstractNumId w:val="21"/>
  </w:num>
  <w:num w:numId="24">
    <w:abstractNumId w:val="29"/>
  </w:num>
  <w:num w:numId="25">
    <w:abstractNumId w:val="30"/>
  </w:num>
  <w:num w:numId="26">
    <w:abstractNumId w:val="17"/>
  </w:num>
  <w:num w:numId="27">
    <w:abstractNumId w:val="19"/>
  </w:num>
  <w:num w:numId="28">
    <w:abstractNumId w:val="9"/>
  </w:num>
  <w:num w:numId="29">
    <w:abstractNumId w:val="25"/>
  </w:num>
  <w:num w:numId="30">
    <w:abstractNumId w:val="2"/>
  </w:num>
  <w:num w:numId="31">
    <w:abstractNumId w:val="15"/>
  </w:num>
  <w:num w:numId="32">
    <w:abstractNumId w:val="27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4F5A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4416"/>
    <w:rsid w:val="00125394"/>
    <w:rsid w:val="001272E8"/>
    <w:rsid w:val="001277E3"/>
    <w:rsid w:val="00130B6C"/>
    <w:rsid w:val="001321BA"/>
    <w:rsid w:val="00136398"/>
    <w:rsid w:val="001514A0"/>
    <w:rsid w:val="00154024"/>
    <w:rsid w:val="001711A6"/>
    <w:rsid w:val="00175DEE"/>
    <w:rsid w:val="00186614"/>
    <w:rsid w:val="0019541B"/>
    <w:rsid w:val="001A3F1C"/>
    <w:rsid w:val="001B355F"/>
    <w:rsid w:val="001B667A"/>
    <w:rsid w:val="001C26B4"/>
    <w:rsid w:val="001F522A"/>
    <w:rsid w:val="00201466"/>
    <w:rsid w:val="0022475D"/>
    <w:rsid w:val="00231E05"/>
    <w:rsid w:val="002326DA"/>
    <w:rsid w:val="00236892"/>
    <w:rsid w:val="00242744"/>
    <w:rsid w:val="00243A8D"/>
    <w:rsid w:val="00253F5E"/>
    <w:rsid w:val="002573AB"/>
    <w:rsid w:val="00261973"/>
    <w:rsid w:val="0026357B"/>
    <w:rsid w:val="002747CC"/>
    <w:rsid w:val="00280D23"/>
    <w:rsid w:val="00282E8F"/>
    <w:rsid w:val="00285642"/>
    <w:rsid w:val="002937EF"/>
    <w:rsid w:val="002A006A"/>
    <w:rsid w:val="002A26FD"/>
    <w:rsid w:val="002A39C3"/>
    <w:rsid w:val="002A78B3"/>
    <w:rsid w:val="002C3A74"/>
    <w:rsid w:val="002D0AE3"/>
    <w:rsid w:val="002F23D9"/>
    <w:rsid w:val="00311276"/>
    <w:rsid w:val="003346B3"/>
    <w:rsid w:val="00335AC9"/>
    <w:rsid w:val="00352970"/>
    <w:rsid w:val="00365BBF"/>
    <w:rsid w:val="003714B6"/>
    <w:rsid w:val="00392E5E"/>
    <w:rsid w:val="003A3488"/>
    <w:rsid w:val="003A5299"/>
    <w:rsid w:val="003D1FBF"/>
    <w:rsid w:val="00410B6D"/>
    <w:rsid w:val="00412E0B"/>
    <w:rsid w:val="0045375A"/>
    <w:rsid w:val="004543D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10D1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B508A"/>
    <w:rsid w:val="007D1EC2"/>
    <w:rsid w:val="007D42DC"/>
    <w:rsid w:val="007D6A6F"/>
    <w:rsid w:val="007E5B5C"/>
    <w:rsid w:val="007E7272"/>
    <w:rsid w:val="007F29FB"/>
    <w:rsid w:val="007F69C2"/>
    <w:rsid w:val="008168AF"/>
    <w:rsid w:val="00823AF5"/>
    <w:rsid w:val="00825EBB"/>
    <w:rsid w:val="00837340"/>
    <w:rsid w:val="00843895"/>
    <w:rsid w:val="00844F91"/>
    <w:rsid w:val="008465AC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533C"/>
    <w:rsid w:val="00936C6E"/>
    <w:rsid w:val="00946388"/>
    <w:rsid w:val="00954A81"/>
    <w:rsid w:val="00954B5D"/>
    <w:rsid w:val="00960297"/>
    <w:rsid w:val="00962269"/>
    <w:rsid w:val="009667A0"/>
    <w:rsid w:val="00980AF0"/>
    <w:rsid w:val="00985CC1"/>
    <w:rsid w:val="00987186"/>
    <w:rsid w:val="0099137F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C4A01"/>
    <w:rsid w:val="00AD623A"/>
    <w:rsid w:val="00AD6367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97344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74CEA"/>
    <w:rsid w:val="00C97A6E"/>
    <w:rsid w:val="00CA2AB7"/>
    <w:rsid w:val="00CB0123"/>
    <w:rsid w:val="00CB22D1"/>
    <w:rsid w:val="00CC1468"/>
    <w:rsid w:val="00CD709F"/>
    <w:rsid w:val="00CE0B8A"/>
    <w:rsid w:val="00CF2FEC"/>
    <w:rsid w:val="00CF6AF3"/>
    <w:rsid w:val="00D03675"/>
    <w:rsid w:val="00D0594F"/>
    <w:rsid w:val="00D11887"/>
    <w:rsid w:val="00D36A05"/>
    <w:rsid w:val="00D46208"/>
    <w:rsid w:val="00D47CF9"/>
    <w:rsid w:val="00D53140"/>
    <w:rsid w:val="00D83BC2"/>
    <w:rsid w:val="00DA5EAA"/>
    <w:rsid w:val="00DB2440"/>
    <w:rsid w:val="00DB2D24"/>
    <w:rsid w:val="00DB3AD7"/>
    <w:rsid w:val="00DB4D1C"/>
    <w:rsid w:val="00DB6384"/>
    <w:rsid w:val="00DD055F"/>
    <w:rsid w:val="00DE3393"/>
    <w:rsid w:val="00DE7D3F"/>
    <w:rsid w:val="00E074D1"/>
    <w:rsid w:val="00E329A1"/>
    <w:rsid w:val="00E35DA9"/>
    <w:rsid w:val="00E3785A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2F8A"/>
    <w:rsid w:val="00EC7E7C"/>
    <w:rsid w:val="00EE4F7D"/>
    <w:rsid w:val="00EF2A1F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90AC9"/>
  <w15:docId w15:val="{0A213D0B-DF1E-45B1-98BF-598D773D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سرد الفقرات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5A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B5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n@ukm.edu.m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5CEF-A9FE-4EF4-AA7C-00B5055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AMCT</cp:lastModifiedBy>
  <cp:revision>28</cp:revision>
  <cp:lastPrinted>2018-08-01T11:47:00Z</cp:lastPrinted>
  <dcterms:created xsi:type="dcterms:W3CDTF">2019-12-24T13:05:00Z</dcterms:created>
  <dcterms:modified xsi:type="dcterms:W3CDTF">2021-10-02T08:10:00Z</dcterms:modified>
</cp:coreProperties>
</file>