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FB" w:rsidRPr="008268FB" w:rsidRDefault="008268FB" w:rsidP="008268FB">
      <w:pPr>
        <w:jc w:val="right"/>
        <w:rPr>
          <w:rFonts w:asciiTheme="majorBidi" w:hAnsiTheme="majorBidi" w:cstheme="majorBidi"/>
          <w:b/>
          <w:bCs/>
          <w:lang w:bidi="ar-JO"/>
        </w:rPr>
      </w:pPr>
    </w:p>
    <w:p w:rsidR="008268FB" w:rsidRPr="008268FB" w:rsidRDefault="008268FB" w:rsidP="008268F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b/>
          <w:bCs/>
          <w:sz w:val="24"/>
          <w:szCs w:val="24"/>
          <w:lang w:bidi="ar-JO"/>
        </w:rPr>
        <w:t>Master Courses: MBA &amp; MM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Principle of Marketing Orientatio</w:t>
      </w:r>
      <w:bookmarkStart w:id="0" w:name="_GoBack"/>
      <w:bookmarkEnd w:id="0"/>
      <w:r w:rsidRPr="008268FB">
        <w:rPr>
          <w:rFonts w:asciiTheme="majorBidi" w:hAnsiTheme="majorBidi" w:cstheme="majorBidi"/>
          <w:sz w:val="24"/>
          <w:szCs w:val="24"/>
          <w:lang w:bidi="ar-JO"/>
        </w:rPr>
        <w:t>n, MBA &amp;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Management, MBA&amp;MM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Strategies, MBA&amp;MM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Integrated Marketing Communication,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Management and Logistic,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Consumer Behavior, MBA &amp;MM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E- Marketing,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Service Marketing,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Research,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Advanced Marketing Management, MBA &amp; MM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Business Research Methods, MBA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Current Issues in Business, MBA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Total Quality Management, MBA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8268FB" w:rsidRPr="008268FB" w:rsidRDefault="008268FB" w:rsidP="008268F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b/>
          <w:bCs/>
          <w:sz w:val="24"/>
          <w:szCs w:val="24"/>
          <w:lang w:bidi="ar-JO"/>
        </w:rPr>
        <w:t>Bachelor Courses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Principle of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Business Concepts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Principle of Marketing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Sales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Promotion &amp; Advertising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Communication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Distribution Channels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Consumer Behavior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E- Marketing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lastRenderedPageBreak/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Service Marketing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Research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Selected topics in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Business Communication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Business Skills in English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Business Research Methods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Purchasing &amp; Material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.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Graduation Project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.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Total Quality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.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Pricing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Public Relation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Marketing Strategies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Financial Marketing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Personal Selling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International Marketing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Product Development&amp; Quality Management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8268FB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- </w:t>
      </w:r>
      <w:r w:rsidRPr="008268FB">
        <w:rPr>
          <w:rFonts w:asciiTheme="majorBidi" w:hAnsiTheme="majorBidi" w:cstheme="majorBidi"/>
          <w:sz w:val="24"/>
          <w:szCs w:val="24"/>
          <w:lang w:bidi="ar-JO"/>
        </w:rPr>
        <w:t>Export &amp; Import / International Marketing</w:t>
      </w:r>
      <w:r w:rsidRPr="008268FB">
        <w:rPr>
          <w:rFonts w:asciiTheme="majorBidi" w:hAnsiTheme="majorBidi" w:cstheme="majorBidi"/>
          <w:sz w:val="24"/>
          <w:szCs w:val="24"/>
          <w:rtl/>
          <w:lang w:bidi="ar-JO"/>
        </w:rPr>
        <w:t xml:space="preserve">, </w:t>
      </w:r>
    </w:p>
    <w:p w:rsidR="00244DF5" w:rsidRPr="008268FB" w:rsidRDefault="008268FB" w:rsidP="008268F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8268FB">
        <w:rPr>
          <w:rFonts w:asciiTheme="majorBidi" w:hAnsiTheme="majorBidi" w:cstheme="majorBidi"/>
          <w:sz w:val="24"/>
          <w:szCs w:val="24"/>
          <w:lang w:bidi="ar-JO"/>
        </w:rPr>
        <w:t>- Product Planning &amp; Development,</w:t>
      </w:r>
    </w:p>
    <w:sectPr w:rsidR="00244DF5" w:rsidRPr="008268FB" w:rsidSect="009665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A"/>
    <w:rsid w:val="00244DF5"/>
    <w:rsid w:val="0032350A"/>
    <w:rsid w:val="008268FB"/>
    <w:rsid w:val="009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فراس الصعيو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2021-09-24T21:23:00Z</dcterms:created>
  <dcterms:modified xsi:type="dcterms:W3CDTF">2021-09-24T21:24:00Z</dcterms:modified>
</cp:coreProperties>
</file>