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158115</wp:posOffset>
                </wp:positionV>
                <wp:extent cx="866775" cy="1223010"/>
                <wp:effectExtent l="6350" t="12065" r="1270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2F0DFB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2F0DFB">
                              <w:rPr>
                                <w:noProof/>
                              </w:rPr>
                              <w:drawing>
                                <wp:inline distT="0" distB="0" distL="0" distR="0" wp14:anchorId="76748C70" wp14:editId="703C911B">
                                  <wp:extent cx="722998" cy="109093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743" cy="1128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75pt;margin-top:12.4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    <v:textbox>
                  <w:txbxContent>
                    <w:p w:rsidR="00651EBC" w:rsidRPr="00F21416" w:rsidRDefault="002F0DFB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 w:rsidRPr="002F0DFB">
                        <w:drawing>
                          <wp:inline distT="0" distB="0" distL="0" distR="0" wp14:anchorId="76748C70" wp14:editId="703C911B">
                            <wp:extent cx="722998" cy="109093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743" cy="1128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</w:t>
      </w:r>
      <w:r w:rsidR="007E0FFA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>23/9/2021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...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651EBC" w:rsidRPr="00651EBC" w:rsidRDefault="007E0FFA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 xml:space="preserve">Malik ali anagreh 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81586B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81586B" w:rsidRPr="00651EBC" w:rsidRDefault="0081586B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81586B" w:rsidRPr="00651EBC" w:rsidRDefault="0081586B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81586B">
              <w:rPr>
                <w:rFonts w:ascii="Candara" w:eastAsia="Times New Roman" w:hAnsi="Candara" w:cs="Times New Roman"/>
                <w:sz w:val="24"/>
                <w:szCs w:val="24"/>
              </w:rPr>
              <w:t>Title:</w:t>
            </w:r>
            <w:r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 xml:space="preserve"> </w:t>
            </w:r>
            <w:r w:rsidRPr="0081586B">
              <w:rPr>
                <w:rFonts w:ascii="Candara" w:eastAsia="Times New Roman" w:hAnsi="Candara" w:cs="Times New Roman"/>
                <w:sz w:val="24"/>
                <w:szCs w:val="24"/>
              </w:rPr>
              <w:t>Head of Aircraft Maintenance Department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FE355E" w:rsidRPr="00FE355E">
              <w:rPr>
                <w:rFonts w:ascii="Candara" w:eastAsia="Times New Roman" w:hAnsi="Candara" w:cs="Times New Roman"/>
                <w:sz w:val="24"/>
                <w:szCs w:val="24"/>
              </w:rPr>
              <w:t>Associate Professor</w:t>
            </w:r>
            <w:bookmarkStart w:id="0" w:name="_GoBack"/>
            <w:bookmarkEnd w:id="0"/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>1-2-1977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 xml:space="preserve"> Jordanian 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 xml:space="preserve"> Amman 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 xml:space="preserve"> 0790851286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FE355E">
              <w:rPr>
                <w:rFonts w:ascii="Candara" w:eastAsia="Times New Roman" w:hAnsi="Candara" w:cs="Times New Roman"/>
                <w:sz w:val="24"/>
                <w:szCs w:val="24"/>
              </w:rPr>
              <w:t xml:space="preserve"> m.alsalem@aau.edu.jo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sz w:val="24"/>
              </w:rPr>
              <w:t>Materials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2007-2010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FE355E" w:rsidP="00FE355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 xml:space="preserve">University Science Malaysia (USM)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E355E">
              <w:rPr>
                <w:sz w:val="24"/>
              </w:rPr>
              <w:t>Malaysia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sz w:val="24"/>
              </w:rPr>
              <w:t>Materials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FE355E" w:rsidP="00FE355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 xml:space="preserve">University Science Malaysia (USM)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FE355E" w:rsidRDefault="00FE355E" w:rsidP="00651EBC">
            <w:pPr>
              <w:spacing w:after="0" w:line="240" w:lineRule="auto"/>
              <w:jc w:val="center"/>
              <w:rPr>
                <w:sz w:val="24"/>
              </w:rPr>
            </w:pPr>
            <w:r w:rsidRPr="00FE355E">
              <w:rPr>
                <w:sz w:val="24"/>
              </w:rPr>
              <w:t>Malaysia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>B.Sc.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>
              <w:rPr>
                <w:sz w:val="24"/>
              </w:rPr>
              <w:t>Materials Engineering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FE355E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1995-2000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FE355E" w:rsidP="00FE355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>University of Technology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FE355E" w:rsidP="00FE355E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sz w:val="24"/>
              </w:rPr>
              <w:t>Iraq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142"/>
        <w:gridCol w:w="1800"/>
        <w:gridCol w:w="1440"/>
        <w:gridCol w:w="2430"/>
        <w:gridCol w:w="1728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EC4CAF" w:rsidRPr="00EC4CAF" w:rsidRDefault="00FE355E" w:rsidP="00EC4CAF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  <w:rtl/>
              </w:rPr>
              <w:tab/>
            </w:r>
            <w:r w:rsidRPr="00EC4CAF">
              <w:rPr>
                <w:sz w:val="24"/>
              </w:rPr>
              <w:t>May</w:t>
            </w:r>
          </w:p>
          <w:p w:rsidR="00651EBC" w:rsidRPr="00EC4CAF" w:rsidRDefault="00FE355E" w:rsidP="00EC4CAF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2021 – Present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EC4CAF" w:rsidRDefault="00FE355E" w:rsidP="00EC4CAF">
            <w:pPr>
              <w:bidi/>
              <w:spacing w:before="60" w:after="220" w:line="220" w:lineRule="atLeast"/>
              <w:jc w:val="right"/>
              <w:rPr>
                <w:sz w:val="24"/>
              </w:rPr>
            </w:pPr>
            <w:r w:rsidRPr="00EC4CAF">
              <w:rPr>
                <w:sz w:val="24"/>
                <w:rtl/>
              </w:rPr>
              <w:tab/>
            </w:r>
            <w:r w:rsidRPr="00EC4CAF">
              <w:rPr>
                <w:sz w:val="24"/>
              </w:rPr>
              <w:t xml:space="preserve">Associate </w:t>
            </w:r>
            <w:r w:rsidR="00EC4CAF" w:rsidRPr="00EC4CAF">
              <w:rPr>
                <w:sz w:val="24"/>
              </w:rPr>
              <w:t>Professor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EBC" w:rsidRPr="00EC4CAF" w:rsidRDefault="00FE355E" w:rsidP="00EC4CAF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Amman Arab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EC4CAF" w:rsidRDefault="00FE355E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Head of Aircraft Maintenance Department Amman Arab University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</w:rPr>
              <w:t xml:space="preserve">Jordan </w:t>
            </w:r>
          </w:p>
        </w:tc>
      </w:tr>
      <w:tr w:rsidR="00651EBC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EC4CAF" w:rsidRDefault="00EC4CAF" w:rsidP="00EC4CAF">
            <w:pPr>
              <w:pStyle w:val="ListParagraph"/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ind w:left="360" w:right="164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February 2018 February2021.</w:t>
            </w:r>
          </w:p>
          <w:p w:rsidR="00651EBC" w:rsidRPr="00EC4CAF" w:rsidRDefault="00651EBC" w:rsidP="00651EBC">
            <w:pPr>
              <w:bidi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ind w:right="134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Associate Professor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EBC" w:rsidRPr="00EC4CAF" w:rsidRDefault="00EC4CAF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University of </w:t>
            </w:r>
            <w:proofErr w:type="spellStart"/>
            <w:r>
              <w:rPr>
                <w:sz w:val="24"/>
              </w:rPr>
              <w:t>Tabuk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Department of Mechanical Engineering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Saudi Arabia</w:t>
            </w:r>
          </w:p>
        </w:tc>
      </w:tr>
      <w:tr w:rsidR="00EC4CAF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EC4CAF" w:rsidRDefault="00EC4CAF" w:rsidP="00EC4CAF">
            <w:pPr>
              <w:pStyle w:val="ListParagraph"/>
              <w:widowControl w:val="0"/>
              <w:tabs>
                <w:tab w:val="left" w:pos="3150"/>
              </w:tabs>
              <w:autoSpaceDE w:val="0"/>
              <w:autoSpaceDN w:val="0"/>
              <w:spacing w:after="0" w:line="240" w:lineRule="auto"/>
              <w:ind w:left="360" w:right="164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February 2018 February2021.</w:t>
            </w:r>
          </w:p>
          <w:p w:rsidR="00EC4CAF" w:rsidRPr="00EC4CAF" w:rsidRDefault="00EC4CAF" w:rsidP="00EC4CAF">
            <w:pPr>
              <w:bidi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C4CAF" w:rsidRPr="00EC4CAF" w:rsidRDefault="00EC4CAF" w:rsidP="00EC4CAF">
            <w:pPr>
              <w:bidi/>
              <w:spacing w:before="60" w:after="220" w:line="220" w:lineRule="atLeast"/>
              <w:ind w:right="134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Assistant Professor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C4CAF" w:rsidRPr="00EC4CAF" w:rsidRDefault="00EC4CAF" w:rsidP="00EC4CAF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University of </w:t>
            </w:r>
            <w:proofErr w:type="spellStart"/>
            <w:r>
              <w:rPr>
                <w:sz w:val="24"/>
              </w:rPr>
              <w:t>Tabuk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EC4CAF" w:rsidRPr="00EC4CAF" w:rsidRDefault="00EC4CAF" w:rsidP="00EC4CAF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Department of Mechanical Engineering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C4CAF" w:rsidRPr="00EC4CAF" w:rsidRDefault="00EC4CAF" w:rsidP="00EC4CAF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Saudi Arabia</w:t>
            </w:r>
          </w:p>
        </w:tc>
      </w:tr>
      <w:tr w:rsidR="00651EBC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C4CAF">
              <w:rPr>
                <w:sz w:val="24"/>
              </w:rPr>
              <w:t>st</w:t>
            </w:r>
            <w:r>
              <w:rPr>
                <w:sz w:val="24"/>
              </w:rPr>
              <w:t xml:space="preserve"> of March 2011 - 29</w:t>
            </w:r>
            <w:r w:rsidRPr="00EC4CAF">
              <w:rPr>
                <w:sz w:val="24"/>
              </w:rPr>
              <w:t>th</w:t>
            </w:r>
            <w:r>
              <w:rPr>
                <w:sz w:val="24"/>
              </w:rPr>
              <w:t xml:space="preserve"> of august 2012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ind w:right="134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Lecturer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1EBC" w:rsidRPr="00EC4CAF" w:rsidRDefault="00EC4CAF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sz w:val="24"/>
              </w:rPr>
            </w:pPr>
            <w:r w:rsidRPr="00EC4CAF">
              <w:rPr>
                <w:sz w:val="24"/>
              </w:rPr>
              <w:t>Multimedia University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Department of Mechanical Engineering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EC4CAF" w:rsidRDefault="00EC4CAF" w:rsidP="00651EBC">
            <w:pPr>
              <w:bidi/>
              <w:spacing w:before="60" w:after="220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Malaysia</w:t>
            </w:r>
          </w:p>
        </w:tc>
      </w:tr>
      <w:tr w:rsidR="00651EBC" w:rsidRPr="00651EBC" w:rsidTr="00EC4CAF">
        <w:trPr>
          <w:trHeight w:val="468"/>
        </w:trPr>
        <w:tc>
          <w:tcPr>
            <w:tcW w:w="2142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7E0FFA" w:rsidRDefault="007E0FFA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FFA" w:rsidRPr="00651EBC" w:rsidRDefault="007E0FFA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800"/>
        <w:gridCol w:w="1800"/>
      </w:tblGrid>
      <w:tr w:rsidR="00651EBC" w:rsidRPr="00651EBC" w:rsidTr="00FE54F3">
        <w:tc>
          <w:tcPr>
            <w:tcW w:w="9540" w:type="dxa"/>
            <w:gridSpan w:val="6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contextualSpacing w:val="0"/>
            </w:pPr>
            <w:proofErr w:type="spellStart"/>
            <w:r w:rsidRPr="002F2FB1">
              <w:rPr>
                <w:b/>
                <w:sz w:val="24"/>
                <w:u w:val="thick"/>
              </w:rPr>
              <w:t>Malek</w:t>
            </w:r>
            <w:proofErr w:type="spellEnd"/>
            <w:r w:rsidRPr="002F2FB1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2F2FB1">
              <w:rPr>
                <w:b/>
                <w:sz w:val="24"/>
                <w:u w:val="thick"/>
              </w:rPr>
              <w:t>Ali</w:t>
            </w:r>
            <w:r w:rsidRPr="002F2FB1">
              <w:rPr>
                <w:sz w:val="24"/>
              </w:rPr>
              <w:t>,</w:t>
            </w:r>
            <w:r w:rsidRPr="002F2FB1">
              <w:rPr>
                <w:spacing w:val="-1"/>
                <w:sz w:val="24"/>
              </w:rPr>
              <w:t xml:space="preserve"> </w:t>
            </w:r>
            <w:r w:rsidRPr="002F2FB1">
              <w:rPr>
                <w:sz w:val="24"/>
              </w:rPr>
              <w:t>(2021)</w:t>
            </w:r>
            <w:r w:rsidRPr="002F2FB1">
              <w:rPr>
                <w:spacing w:val="-1"/>
                <w:sz w:val="24"/>
              </w:rPr>
              <w:t xml:space="preserve"> </w:t>
            </w:r>
            <w:r w:rsidRPr="002F2FB1">
              <w:rPr>
                <w:sz w:val="24"/>
              </w:rPr>
              <w:t xml:space="preserve">Review the effects of ceramics sand particle on most casting defects, </w:t>
            </w:r>
            <w:hyperlink r:id="rId10">
              <w:r w:rsidRPr="002F2FB1">
                <w:rPr>
                  <w:sz w:val="24"/>
                </w:rPr>
                <w:t>Journal of Ceramic Processing Research</w:t>
              </w:r>
            </w:hyperlink>
            <w:r>
              <w:rPr>
                <w:spacing w:val="2"/>
                <w:sz w:val="24"/>
              </w:rPr>
              <w:t xml:space="preserve"> </w:t>
            </w:r>
            <w:r>
              <w:t>(under review)</w:t>
            </w:r>
          </w:p>
          <w:p w:rsidR="00EC4CAF" w:rsidRPr="001E29C8" w:rsidRDefault="00EC4CAF" w:rsidP="00EC4CAF">
            <w:pPr>
              <w:rPr>
                <w:b/>
                <w:bCs/>
                <w:sz w:val="24"/>
                <w:szCs w:val="24"/>
              </w:rPr>
            </w:pPr>
          </w:p>
          <w:p w:rsidR="00EC4CAF" w:rsidRPr="00DB6BD4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contextualSpacing w:val="0"/>
              <w:rPr>
                <w:sz w:val="24"/>
              </w:rPr>
            </w:pPr>
            <w:proofErr w:type="spellStart"/>
            <w:r w:rsidRPr="002F2FB1">
              <w:rPr>
                <w:b/>
                <w:sz w:val="24"/>
                <w:u w:val="thick"/>
              </w:rPr>
              <w:t>Malek</w:t>
            </w:r>
            <w:proofErr w:type="spellEnd"/>
            <w:r w:rsidRPr="002F2FB1">
              <w:rPr>
                <w:b/>
                <w:sz w:val="24"/>
                <w:u w:val="thick"/>
              </w:rPr>
              <w:t xml:space="preserve"> Ali1</w:t>
            </w:r>
            <w:r w:rsidRPr="002F2FB1">
              <w:rPr>
                <w:sz w:val="24"/>
              </w:rPr>
              <w:t xml:space="preserve">, Anwar H. Al-Assaf1, </w:t>
            </w:r>
            <w:proofErr w:type="spellStart"/>
            <w:r w:rsidRPr="002F2FB1">
              <w:rPr>
                <w:sz w:val="24"/>
              </w:rPr>
              <w:t>Samer</w:t>
            </w:r>
            <w:proofErr w:type="spellEnd"/>
            <w:r w:rsidRPr="002F2FB1">
              <w:rPr>
                <w:sz w:val="24"/>
              </w:rPr>
              <w:t xml:space="preserve"> </w:t>
            </w:r>
            <w:proofErr w:type="spellStart"/>
            <w:r w:rsidRPr="002F2FB1">
              <w:rPr>
                <w:sz w:val="24"/>
              </w:rPr>
              <w:t>Falih</w:t>
            </w:r>
            <w:proofErr w:type="spellEnd"/>
            <w:r w:rsidRPr="002F2FB1">
              <w:rPr>
                <w:sz w:val="24"/>
              </w:rPr>
              <w:t xml:space="preserve"> (2021) Synthesis and Characterization of Date Palm Fibers Reinforced Recycled Polymer Composites, </w:t>
            </w:r>
            <w:r>
              <w:t xml:space="preserve"> Romanian Journal of Materials (under review)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4"/>
              </w:tabs>
              <w:autoSpaceDE w:val="0"/>
              <w:autoSpaceDN w:val="0"/>
              <w:spacing w:before="162" w:after="0" w:line="278" w:lineRule="auto"/>
              <w:ind w:right="30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Challenges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Reinforcement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Aluminium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Composite,</w:t>
            </w:r>
            <w:r>
              <w:rPr>
                <w:rFonts w:hint="cs"/>
                <w:sz w:val="24"/>
                <w:rtl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Silicate Based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t>72, No. 6, pp198-204.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45"/>
                <w:tab w:val="left" w:pos="10224"/>
              </w:tabs>
              <w:autoSpaceDE w:val="0"/>
              <w:autoSpaceDN w:val="0"/>
              <w:spacing w:before="195" w:after="0"/>
              <w:ind w:right="156"/>
              <w:contextualSpacing w:val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Abderraouf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GHERISSI,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3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Superficial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hardening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nano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Silicate Based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Vol. 72, No.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25–29. </w:t>
            </w:r>
            <w:proofErr w:type="gramStart"/>
            <w:r>
              <w:rPr>
                <w:sz w:val="24"/>
              </w:rPr>
              <w:t>p</w:t>
            </w:r>
            <w:proofErr w:type="gramEnd"/>
            <w:r>
              <w:rPr>
                <w:sz w:val="24"/>
              </w:rPr>
              <w:t>.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4"/>
              </w:tabs>
              <w:autoSpaceDE w:val="0"/>
              <w:autoSpaceDN w:val="0"/>
              <w:spacing w:before="119" w:after="0" w:line="242" w:lineRule="auto"/>
              <w:ind w:right="600"/>
              <w:contextualSpacing w:val="0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Abderraouf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GHERISSI(</w:t>
            </w:r>
            <w:proofErr w:type="gramEnd"/>
            <w:r>
              <w:rPr>
                <w:sz w:val="24"/>
              </w:rPr>
              <w:t>2019) Synthesis and characterization of Al-SiO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composites.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Journal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of Ceramic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Processing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Research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20(3):259-263.</w:t>
            </w:r>
          </w:p>
          <w:p w:rsidR="00EC4CAF" w:rsidRPr="00EC4CAF" w:rsidRDefault="00EC4CAF" w:rsidP="00EC4CAF">
            <w:pPr>
              <w:pStyle w:val="ListParagraph"/>
              <w:widowControl w:val="0"/>
              <w:tabs>
                <w:tab w:val="left" w:pos="414"/>
              </w:tabs>
              <w:autoSpaceDE w:val="0"/>
              <w:autoSpaceDN w:val="0"/>
              <w:spacing w:before="119" w:after="0" w:line="242" w:lineRule="auto"/>
              <w:ind w:right="600"/>
              <w:contextualSpacing w:val="0"/>
              <w:rPr>
                <w:sz w:val="24"/>
              </w:rPr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16"/>
              </w:tabs>
              <w:autoSpaceDE w:val="0"/>
              <w:autoSpaceDN w:val="0"/>
              <w:spacing w:before="35" w:after="0" w:line="240" w:lineRule="auto"/>
              <w:ind w:right="160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Abderraouf</w:t>
            </w:r>
            <w:proofErr w:type="spellEnd"/>
            <w:r>
              <w:rPr>
                <w:sz w:val="24"/>
              </w:rPr>
              <w:t xml:space="preserve"> GHERISSI (2017) Synthesis and Characterization of the Composite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PVA/Chitosan/5% Sorbitol with Different Ratio of Chitosan. International Journal of Mechanical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Mechatronics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>,</w:t>
            </w:r>
            <w:r>
              <w:rPr>
                <w:sz w:val="24"/>
              </w:rPr>
              <w:t xml:space="preserve"> Vol</w:t>
            </w:r>
            <w:proofErr w:type="gramStart"/>
            <w:r>
              <w:rPr>
                <w:sz w:val="24"/>
              </w:rPr>
              <w:t>:17</w:t>
            </w:r>
            <w:proofErr w:type="gramEnd"/>
            <w:r>
              <w:rPr>
                <w:sz w:val="24"/>
              </w:rPr>
              <w:t xml:space="preserve"> No:02.</w:t>
            </w:r>
          </w:p>
          <w:p w:rsidR="00EC4CAF" w:rsidRDefault="00EC4CAF" w:rsidP="00EC4CAF">
            <w:pPr>
              <w:pStyle w:val="BodyText"/>
              <w:spacing w:before="3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35"/>
              </w:tabs>
              <w:autoSpaceDE w:val="0"/>
              <w:autoSpaceDN w:val="0"/>
              <w:spacing w:after="0" w:line="242" w:lineRule="auto"/>
              <w:ind w:right="160"/>
              <w:contextualSpacing w:val="0"/>
              <w:jc w:val="both"/>
              <w:rPr>
                <w:rFonts w:ascii="Georgia"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(2016) Synthesis and Study the Effect of HNTs on Composite Material. </w:t>
            </w:r>
            <w:r>
              <w:rPr>
                <w:rFonts w:ascii="Georgia"/>
                <w:sz w:val="24"/>
              </w:rPr>
              <w:t>International</w:t>
            </w:r>
            <w:r>
              <w:rPr>
                <w:rFonts w:ascii="Georgia"/>
                <w:spacing w:val="1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Journal</w:t>
            </w:r>
            <w:r>
              <w:rPr>
                <w:rFonts w:ascii="Georgia"/>
                <w:spacing w:val="-1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of Materials</w:t>
            </w:r>
            <w:r>
              <w:rPr>
                <w:rFonts w:ascii="Georgia"/>
                <w:spacing w:val="-2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and</w:t>
            </w:r>
            <w:r>
              <w:rPr>
                <w:rFonts w:ascii="Georgia"/>
                <w:spacing w:val="-2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Metallurgical</w:t>
            </w:r>
            <w:r>
              <w:rPr>
                <w:rFonts w:ascii="Georgia"/>
                <w:spacing w:val="-1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Engineering Vol:10,</w:t>
            </w:r>
            <w:r>
              <w:rPr>
                <w:rFonts w:ascii="Georgia"/>
                <w:spacing w:val="-1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No:2,</w:t>
            </w:r>
            <w:r>
              <w:rPr>
                <w:rFonts w:ascii="Georgia"/>
                <w:spacing w:val="-1"/>
                <w:sz w:val="24"/>
              </w:rPr>
              <w:t xml:space="preserve"> </w:t>
            </w:r>
            <w:r>
              <w:rPr>
                <w:rFonts w:ascii="Georgia"/>
                <w:sz w:val="24"/>
              </w:rPr>
              <w:t>2016</w:t>
            </w:r>
          </w:p>
          <w:p w:rsidR="00EC4CAF" w:rsidRDefault="00EC4CAF" w:rsidP="00EC4CAF">
            <w:pPr>
              <w:pStyle w:val="BodyText"/>
              <w:spacing w:before="7"/>
              <w:ind w:left="0"/>
              <w:rPr>
                <w:rFonts w:ascii="Georgia"/>
                <w:sz w:val="23"/>
              </w:rPr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52"/>
              </w:tabs>
              <w:autoSpaceDE w:val="0"/>
              <w:autoSpaceDN w:val="0"/>
              <w:spacing w:after="0" w:line="240" w:lineRule="auto"/>
              <w:ind w:right="164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Ali,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(2016) Synthesis and Characterization of Epoxy Matrix Composites Reinforced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Ratios of 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JJ.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Vol. 10 Number 4</w:t>
            </w:r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pp</w:t>
            </w:r>
            <w:proofErr w:type="spellEnd"/>
            <w:proofErr w:type="gramEnd"/>
            <w:r>
              <w:rPr>
                <w:sz w:val="24"/>
              </w:rPr>
              <w:t xml:space="preserve"> 231-237.</w:t>
            </w:r>
          </w:p>
          <w:p w:rsidR="00EC4CAF" w:rsidRDefault="00EC4CAF" w:rsidP="00EC4CAF">
            <w:pPr>
              <w:pStyle w:val="BodyText"/>
              <w:spacing w:before="7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autoSpaceDE w:val="0"/>
              <w:autoSpaceDN w:val="0"/>
              <w:spacing w:after="0" w:line="237" w:lineRule="auto"/>
              <w:ind w:right="165"/>
              <w:contextualSpacing w:val="0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2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Ali,</w:t>
            </w:r>
            <w:r>
              <w:rPr>
                <w:b/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Balakumeren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Suppiah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Zaid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Muayaduldeen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(2016)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Bronze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-40%w Composite. J. M.I. Eng., Vol. 10 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pp</w:t>
            </w:r>
            <w:proofErr w:type="spellEnd"/>
            <w:proofErr w:type="gramEnd"/>
            <w:r>
              <w:rPr>
                <w:sz w:val="24"/>
              </w:rPr>
              <w:t xml:space="preserve"> 141-147.</w:t>
            </w:r>
          </w:p>
          <w:p w:rsidR="00EC4CAF" w:rsidRDefault="00EC4CAF" w:rsidP="00EC4CAF">
            <w:pPr>
              <w:pStyle w:val="BodyText"/>
              <w:spacing w:before="6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spacing w:after="0" w:line="240" w:lineRule="auto"/>
              <w:ind w:right="156"/>
              <w:contextualSpacing w:val="0"/>
              <w:jc w:val="both"/>
              <w:rPr>
                <w:sz w:val="24"/>
              </w:rPr>
            </w:pP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and Zaid </w:t>
            </w:r>
            <w:proofErr w:type="spellStart"/>
            <w:r>
              <w:rPr>
                <w:sz w:val="24"/>
              </w:rPr>
              <w:t>Muayaduldeen</w:t>
            </w:r>
            <w:proofErr w:type="spellEnd"/>
            <w:r>
              <w:rPr>
                <w:sz w:val="24"/>
              </w:rPr>
              <w:t xml:space="preserve"> (2015) Effect of Milling Duration on powder characterization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(TiO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graphite). Journal of Ceramic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Research</w:t>
            </w:r>
            <w:proofErr w:type="gramStart"/>
            <w:r>
              <w:rPr>
                <w:sz w:val="24"/>
              </w:rPr>
              <w:t>,Vol</w:t>
            </w:r>
            <w:proofErr w:type="spellEnd"/>
            <w:proofErr w:type="gramEnd"/>
            <w:r>
              <w:rPr>
                <w:sz w:val="24"/>
              </w:rPr>
              <w:t>. 16, No. 5, pp. 1~5.</w:t>
            </w:r>
          </w:p>
          <w:p w:rsidR="00EC4CAF" w:rsidRDefault="00EC4CAF" w:rsidP="00EC4CAF">
            <w:pPr>
              <w:pStyle w:val="BodyText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355"/>
              </w:tabs>
              <w:autoSpaceDE w:val="0"/>
              <w:autoSpaceDN w:val="0"/>
              <w:spacing w:before="1" w:after="0" w:line="240" w:lineRule="auto"/>
              <w:ind w:right="262"/>
              <w:contextualSpacing w:val="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MalekAli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falih</w:t>
            </w:r>
            <w:proofErr w:type="spellEnd"/>
            <w:r>
              <w:rPr>
                <w:sz w:val="24"/>
              </w:rPr>
              <w:t>, (2014) Synthesis and Characterization of Aluminum Composites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Reinforced with 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z w:val="24"/>
              </w:rPr>
              <w:t xml:space="preserve"> Nano- Particles. Jordan Journal of Mechanical and Industrial Engineering, </w:t>
            </w:r>
            <w:proofErr w:type="spellStart"/>
            <w:r>
              <w:rPr>
                <w:sz w:val="24"/>
              </w:rPr>
              <w:t>Volu</w:t>
            </w:r>
            <w:proofErr w:type="spellEnd"/>
            <w:r>
              <w:rPr>
                <w:sz w:val="24"/>
              </w:rPr>
              <w:t>.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pp. 244-250.</w:t>
            </w:r>
          </w:p>
          <w:p w:rsidR="00EC4CAF" w:rsidRDefault="00EC4CAF" w:rsidP="00EC4CAF">
            <w:pPr>
              <w:pStyle w:val="BodyText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53"/>
              </w:tabs>
              <w:autoSpaceDE w:val="0"/>
              <w:autoSpaceDN w:val="0"/>
              <w:spacing w:after="0" w:line="240" w:lineRule="auto"/>
              <w:ind w:right="163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(2014) Transformation and powder Characteristics of TiO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during high energy milling.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Ceramic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Research, Vol15, No. 5, pp. 290~293.</w:t>
            </w:r>
          </w:p>
          <w:p w:rsidR="00EC4CAF" w:rsidRDefault="00EC4CAF" w:rsidP="00EC4CAF">
            <w:pPr>
              <w:pStyle w:val="BodyText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60"/>
              </w:tabs>
              <w:autoSpaceDE w:val="0"/>
              <w:autoSpaceDN w:val="0"/>
              <w:spacing w:after="0" w:line="240" w:lineRule="auto"/>
              <w:ind w:right="156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Ali </w:t>
            </w:r>
            <w:proofErr w:type="spellStart"/>
            <w:r>
              <w:rPr>
                <w:sz w:val="24"/>
              </w:rPr>
              <w:t>Samer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Muhsan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Faiz</w:t>
            </w:r>
            <w:proofErr w:type="spellEnd"/>
            <w:r>
              <w:rPr>
                <w:sz w:val="24"/>
              </w:rPr>
              <w:t xml:space="preserve"> Ahmad1 (2013) Developments of Al-12Si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Reinforcing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Particles.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10.1061/(ASCE)EM.1943-7889.0000743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41"/>
              </w:tabs>
              <w:autoSpaceDE w:val="0"/>
              <w:autoSpaceDN w:val="0"/>
              <w:spacing w:before="202" w:after="0"/>
              <w:ind w:right="157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Marwa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Liwa</w:t>
            </w:r>
            <w:proofErr w:type="spellEnd"/>
            <w:r>
              <w:rPr>
                <w:sz w:val="24"/>
              </w:rPr>
              <w:t xml:space="preserve"> (2013) Effect of Mo-Si molar ratio on the Synthesis of MoSi2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Mechanical Alloying. Synthesis and Reactivity in Inorganic, Metal-Organic, and Nano-Metal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Chemistry.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DOI:10.1080/15533174.2012.762783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70"/>
              </w:tabs>
              <w:autoSpaceDE w:val="0"/>
              <w:autoSpaceDN w:val="0"/>
              <w:spacing w:before="198" w:after="0" w:line="240" w:lineRule="auto"/>
              <w:ind w:right="164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Souiyah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Miloud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(2012) Finite Element Model of Crack Growth under Mixed Mode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Loading.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International 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Materials Engineering,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Vol.2(</w:t>
            </w:r>
            <w:proofErr w:type="gramEnd"/>
            <w:r>
              <w:rPr>
                <w:sz w:val="24"/>
              </w:rPr>
              <w:t>5),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 xml:space="preserve"> 67-74.</w:t>
            </w:r>
          </w:p>
          <w:p w:rsidR="00EC4CAF" w:rsidRDefault="00EC4CAF" w:rsidP="00EC4CAF">
            <w:pPr>
              <w:jc w:val="both"/>
              <w:rPr>
                <w:sz w:val="24"/>
              </w:rPr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34"/>
              </w:tabs>
              <w:autoSpaceDE w:val="0"/>
              <w:autoSpaceDN w:val="0"/>
              <w:spacing w:before="77" w:after="0" w:line="240" w:lineRule="auto"/>
              <w:ind w:right="159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Basem</w:t>
            </w:r>
            <w:proofErr w:type="spellEnd"/>
            <w:r>
              <w:rPr>
                <w:sz w:val="24"/>
              </w:rPr>
              <w:t xml:space="preserve"> Abu </w:t>
            </w:r>
            <w:proofErr w:type="spellStart"/>
            <w:r>
              <w:rPr>
                <w:sz w:val="24"/>
              </w:rPr>
              <w:t>Ziend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M. I. </w:t>
            </w:r>
            <w:proofErr w:type="spellStart"/>
            <w:r>
              <w:rPr>
                <w:sz w:val="24"/>
              </w:rPr>
              <w:t>Fadhel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Souiyah</w:t>
            </w:r>
            <w:proofErr w:type="spellEnd"/>
            <w:r>
              <w:rPr>
                <w:sz w:val="24"/>
              </w:rPr>
              <w:t xml:space="preserve"> M. (2012</w:t>
            </w:r>
            <w:proofErr w:type="gramStart"/>
            <w:r>
              <w:rPr>
                <w:sz w:val="24"/>
              </w:rPr>
              <w:t>)Design</w:t>
            </w:r>
            <w:proofErr w:type="gramEnd"/>
            <w:r>
              <w:rPr>
                <w:sz w:val="24"/>
              </w:rPr>
              <w:t xml:space="preserve"> and develop a nondestructive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infrared spectroscopy instrument for assessment of mango (</w:t>
            </w:r>
            <w:proofErr w:type="spellStart"/>
            <w:r>
              <w:rPr>
                <w:sz w:val="24"/>
              </w:rPr>
              <w:t>mangiferaindica</w:t>
            </w:r>
            <w:proofErr w:type="spellEnd"/>
            <w:r>
              <w:rPr>
                <w:sz w:val="24"/>
              </w:rPr>
              <w:t>) quality. Journal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Technology,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10.1007/s13197-012-0880-z.</w:t>
            </w:r>
          </w:p>
          <w:p w:rsidR="00EC4CAF" w:rsidRDefault="00EC4CAF" w:rsidP="00EC4CAF">
            <w:pPr>
              <w:pStyle w:val="BodyText"/>
              <w:spacing w:before="3"/>
              <w:ind w:left="0"/>
            </w:pP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36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Marwa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Liwa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(2012) Modification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mechanochemical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</w:t>
            </w:r>
          </w:p>
          <w:p w:rsidR="00EC4CAF" w:rsidRDefault="00EC4CAF" w:rsidP="00EC4CAF">
            <w:pPr>
              <w:pStyle w:val="BodyText"/>
              <w:spacing w:line="242" w:lineRule="auto"/>
              <w:ind w:left="720" w:right="158"/>
              <w:jc w:val="both"/>
            </w:pPr>
            <w:r>
              <w:t>&lt;</w:t>
            </w:r>
            <w:proofErr w:type="gramStart"/>
            <w:r>
              <w:t>alpha</w:t>
            </w:r>
            <w:proofErr w:type="gramEnd"/>
            <w:r>
              <w:t xml:space="preserve">&gt;- and &lt;beta&gt;-molybdenum </w:t>
            </w:r>
            <w:proofErr w:type="spellStart"/>
            <w:r>
              <w:t>disilicide</w:t>
            </w:r>
            <w:proofErr w:type="spellEnd"/>
            <w:r>
              <w:t>. Advanced Powder Technology Vol. 24, pp183–189</w:t>
            </w:r>
            <w:proofErr w:type="gramStart"/>
            <w:r>
              <w:t>.(</w:t>
            </w:r>
            <w:proofErr w:type="gramEnd"/>
            <w:r>
              <w:t>IF =</w:t>
            </w:r>
            <w:r>
              <w:rPr>
                <w:spacing w:val="1"/>
              </w:rPr>
              <w:t xml:space="preserve"> </w:t>
            </w:r>
            <w:r>
              <w:t>1.6).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70"/>
              </w:tabs>
              <w:autoSpaceDE w:val="0"/>
              <w:autoSpaceDN w:val="0"/>
              <w:spacing w:before="196" w:after="0" w:line="240" w:lineRule="auto"/>
              <w:ind w:right="156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Marwa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liwa</w:t>
            </w:r>
            <w:proofErr w:type="spellEnd"/>
            <w:r>
              <w:rPr>
                <w:sz w:val="24"/>
              </w:rPr>
              <w:t xml:space="preserve">, M. I. </w:t>
            </w:r>
            <w:proofErr w:type="spellStart"/>
            <w:r>
              <w:rPr>
                <w:sz w:val="24"/>
              </w:rPr>
              <w:t>Fadhel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Souiyah</w:t>
            </w:r>
            <w:proofErr w:type="spellEnd"/>
            <w:r>
              <w:rPr>
                <w:sz w:val="24"/>
              </w:rPr>
              <w:t xml:space="preserve"> M., and </w:t>
            </w:r>
            <w:proofErr w:type="spellStart"/>
            <w:r>
              <w:rPr>
                <w:sz w:val="24"/>
              </w:rPr>
              <w:t>Basem</w:t>
            </w:r>
            <w:proofErr w:type="spellEnd"/>
            <w:r>
              <w:rPr>
                <w:sz w:val="24"/>
              </w:rPr>
              <w:t xml:space="preserve"> Abu </w:t>
            </w:r>
            <w:proofErr w:type="spellStart"/>
            <w:r>
              <w:rPr>
                <w:sz w:val="24"/>
              </w:rPr>
              <w:t>Ziend</w:t>
            </w:r>
            <w:proofErr w:type="spellEnd"/>
            <w:r>
              <w:rPr>
                <w:sz w:val="24"/>
              </w:rPr>
              <w:t xml:space="preserve"> (2012)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properties of Al-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(TiC+Fe3C+Fe2Ti+Fe) composites.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Arabian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DOI: 10.1007/s13369-012-0480-2.</w:t>
            </w:r>
          </w:p>
          <w:p w:rsid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637"/>
              </w:tabs>
              <w:autoSpaceDE w:val="0"/>
              <w:autoSpaceDN w:val="0"/>
              <w:spacing w:before="200" w:after="0" w:line="240" w:lineRule="auto"/>
              <w:ind w:right="158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Alternate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Mechanochemistry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Towards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Nanostructured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ISIJ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Vol.51(</w:t>
            </w:r>
            <w:proofErr w:type="gramEnd"/>
            <w:r>
              <w:rPr>
                <w:sz w:val="24"/>
              </w:rPr>
              <w:t>2011),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No.4.</w:t>
            </w:r>
          </w:p>
          <w:p w:rsidR="00EC4CAF" w:rsidRPr="00DB6BD4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611"/>
              </w:tabs>
              <w:autoSpaceDE w:val="0"/>
              <w:autoSpaceDN w:val="0"/>
              <w:spacing w:before="161" w:after="0" w:line="240" w:lineRule="auto"/>
              <w:ind w:right="165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MalekAli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(2010)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Mechanochemical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Nanostructured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Titanium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 TiO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Powders.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J. Alloys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Compounds. Vol.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500,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 xml:space="preserve"> 220–223.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(IF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2.135).</w:t>
            </w:r>
          </w:p>
          <w:p w:rsidR="00651EBC" w:rsidRPr="00EC4CAF" w:rsidRDefault="00EC4CAF" w:rsidP="00EC4CAF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527"/>
              </w:tabs>
              <w:autoSpaceDE w:val="0"/>
              <w:autoSpaceDN w:val="0"/>
              <w:spacing w:before="235" w:after="0" w:line="240" w:lineRule="auto"/>
              <w:ind w:right="161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z w:val="24"/>
              </w:rPr>
              <w:t xml:space="preserve"> (2010) </w:t>
            </w:r>
            <w:proofErr w:type="spellStart"/>
            <w:proofErr w:type="gramStart"/>
            <w:r>
              <w:rPr>
                <w:sz w:val="24"/>
              </w:rPr>
              <w:t>Mechanochemical</w:t>
            </w:r>
            <w:proofErr w:type="spellEnd"/>
            <w:proofErr w:type="gramEnd"/>
            <w:r>
              <w:rPr>
                <w:sz w:val="24"/>
              </w:rPr>
              <w:t xml:space="preserve"> synthesis of nanostructured titanium carbide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Fe–Ti. J. Alloys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Vol. 491,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pp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581–583. (IF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2.135).</w:t>
            </w: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Conferences</w:t>
            </w:r>
          </w:p>
        </w:tc>
        <w:tc>
          <w:tcPr>
            <w:tcW w:w="7560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rPr>
          <w:trHeight w:val="1146"/>
        </w:trPr>
        <w:tc>
          <w:tcPr>
            <w:tcW w:w="9540" w:type="dxa"/>
            <w:gridSpan w:val="6"/>
            <w:shd w:val="clear" w:color="auto" w:fill="auto"/>
          </w:tcPr>
          <w:p w:rsidR="00EC4CAF" w:rsidRPr="00DD4248" w:rsidRDefault="00EC4CAF" w:rsidP="00EC4CA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276" w:after="0" w:line="240" w:lineRule="auto"/>
              <w:ind w:right="159"/>
              <w:contextualSpacing w:val="0"/>
              <w:jc w:val="both"/>
              <w:rPr>
                <w:sz w:val="24"/>
              </w:rPr>
            </w:pPr>
            <w:r w:rsidRPr="00DD4248">
              <w:rPr>
                <w:sz w:val="24"/>
              </w:rPr>
              <w:t>Anwar H. Al-</w:t>
            </w:r>
            <w:proofErr w:type="spellStart"/>
            <w:r w:rsidRPr="00DD4248">
              <w:rPr>
                <w:sz w:val="24"/>
              </w:rPr>
              <w:t>Assaf</w:t>
            </w:r>
            <w:proofErr w:type="spellEnd"/>
            <w:r w:rsidRPr="00DD4248">
              <w:rPr>
                <w:sz w:val="24"/>
              </w:rPr>
              <w:t xml:space="preserve"> , </w:t>
            </w:r>
            <w:proofErr w:type="spellStart"/>
            <w:r w:rsidRPr="00DD4248">
              <w:rPr>
                <w:sz w:val="24"/>
              </w:rPr>
              <w:t>Esra</w:t>
            </w:r>
            <w:proofErr w:type="spellEnd"/>
            <w:r w:rsidRPr="00DD4248">
              <w:rPr>
                <w:sz w:val="24"/>
              </w:rPr>
              <w:t xml:space="preserve"> Ali,  </w:t>
            </w:r>
            <w:proofErr w:type="spellStart"/>
            <w:r w:rsidRPr="00DD4248">
              <w:rPr>
                <w:b/>
                <w:bCs/>
                <w:sz w:val="24"/>
                <w:u w:val="single"/>
              </w:rPr>
              <w:t>Malek</w:t>
            </w:r>
            <w:proofErr w:type="spellEnd"/>
            <w:r w:rsidRPr="00DD4248">
              <w:rPr>
                <w:b/>
                <w:bCs/>
                <w:sz w:val="24"/>
                <w:u w:val="single"/>
              </w:rPr>
              <w:t xml:space="preserve"> Ali</w:t>
            </w:r>
            <w:r w:rsidRPr="00DD4248">
              <w:rPr>
                <w:sz w:val="24"/>
              </w:rPr>
              <w:t xml:space="preserve"> (2021) Developing the interactive digital three-dimensional academic curriculum: a case study of augmented virtual reality XR</w:t>
            </w:r>
            <w:r>
              <w:rPr>
                <w:sz w:val="24"/>
              </w:rPr>
              <w:t xml:space="preserve">, </w:t>
            </w:r>
            <w:r w:rsidRPr="00DD4248">
              <w:rPr>
                <w:sz w:val="24"/>
              </w:rPr>
              <w:t xml:space="preserve">The </w:t>
            </w:r>
            <w:r>
              <w:rPr>
                <w:sz w:val="24"/>
              </w:rPr>
              <w:t>S</w:t>
            </w:r>
            <w:r w:rsidRPr="00DD4248">
              <w:rPr>
                <w:sz w:val="24"/>
              </w:rPr>
              <w:t xml:space="preserve">econd </w:t>
            </w:r>
            <w:r>
              <w:rPr>
                <w:sz w:val="24"/>
              </w:rPr>
              <w:t>I</w:t>
            </w:r>
            <w:r w:rsidRPr="00DD4248">
              <w:rPr>
                <w:sz w:val="24"/>
              </w:rPr>
              <w:t xml:space="preserve">nternational </w:t>
            </w:r>
            <w:r>
              <w:rPr>
                <w:sz w:val="24"/>
              </w:rPr>
              <w:t>S</w:t>
            </w:r>
            <w:r w:rsidRPr="00DD4248">
              <w:rPr>
                <w:sz w:val="24"/>
              </w:rPr>
              <w:t xml:space="preserve">cientific </w:t>
            </w:r>
            <w:r>
              <w:rPr>
                <w:sz w:val="24"/>
              </w:rPr>
              <w:t>C</w:t>
            </w:r>
            <w:r w:rsidRPr="00DD4248">
              <w:rPr>
                <w:sz w:val="24"/>
              </w:rPr>
              <w:t>onference of the Deanship of Scientific Research and Graduate Studies at Amman Arab University</w:t>
            </w:r>
            <w:r>
              <w:rPr>
                <w:sz w:val="24"/>
              </w:rPr>
              <w:t>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276" w:after="0" w:line="240" w:lineRule="auto"/>
              <w:ind w:right="159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(2016)Synthesis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PVA/Chitosan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 18th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International Conference on Composite Engineering and Technology, </w:t>
            </w:r>
            <w:r>
              <w:rPr>
                <w:sz w:val="24"/>
              </w:rPr>
              <w:lastRenderedPageBreak/>
              <w:t>Dubai,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25-26 February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59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Basem</w:t>
            </w:r>
            <w:proofErr w:type="spellEnd"/>
            <w:r>
              <w:rPr>
                <w:sz w:val="24"/>
              </w:rPr>
              <w:t xml:space="preserve"> Abu </w:t>
            </w:r>
            <w:proofErr w:type="spellStart"/>
            <w:r>
              <w:rPr>
                <w:sz w:val="24"/>
              </w:rPr>
              <w:t>Izneid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Ibrahim </w:t>
            </w:r>
            <w:proofErr w:type="spellStart"/>
            <w:r>
              <w:rPr>
                <w:sz w:val="24"/>
              </w:rPr>
              <w:t>sukar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Miloud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Souiyah</w:t>
            </w:r>
            <w:proofErr w:type="spellEnd"/>
            <w:r>
              <w:rPr>
                <w:sz w:val="24"/>
              </w:rPr>
              <w:t xml:space="preserve"> (2012) Development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Wireless Bluetooth Heart Rate Remote Monitoring System, IET International Conference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Wireless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ICWCA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Kuala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Lumpur,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Malaysia,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2F0DFB" w:rsidRDefault="002F0DFB" w:rsidP="002F0DFB">
            <w:pPr>
              <w:pStyle w:val="BodyText"/>
              <w:spacing w:before="1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10 October</w:t>
            </w:r>
            <w:r>
              <w:rPr>
                <w:spacing w:val="-3"/>
              </w:rPr>
              <w:t xml:space="preserve"> </w:t>
            </w:r>
            <w:r>
              <w:t>2012.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60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M. I. </w:t>
            </w:r>
            <w:proofErr w:type="spellStart"/>
            <w:r>
              <w:rPr>
                <w:sz w:val="24"/>
              </w:rPr>
              <w:t>Fadhel</w:t>
            </w:r>
            <w:proofErr w:type="spellEnd"/>
            <w:r>
              <w:rPr>
                <w:sz w:val="24"/>
              </w:rPr>
              <w:t xml:space="preserve">, M.A. </w:t>
            </w:r>
            <w:proofErr w:type="spellStart"/>
            <w:r>
              <w:rPr>
                <w:sz w:val="24"/>
              </w:rPr>
              <w:t>Alghoul</w:t>
            </w:r>
            <w:proofErr w:type="spellEnd"/>
            <w:r>
              <w:rPr>
                <w:sz w:val="24"/>
              </w:rPr>
              <w:t xml:space="preserve"> and K. </w:t>
            </w:r>
            <w:proofErr w:type="spellStart"/>
            <w:r>
              <w:rPr>
                <w:sz w:val="24"/>
              </w:rPr>
              <w:t>Sopian</w:t>
            </w:r>
            <w:proofErr w:type="spellEnd"/>
            <w:r>
              <w:rPr>
                <w:sz w:val="24"/>
              </w:rPr>
              <w:t xml:space="preserve"> (2012) Developments of Al-12Si Alloys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Reinforcing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(RES '12) Portugal, July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1-3, 2012,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60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M.I. </w:t>
            </w:r>
            <w:proofErr w:type="spellStart"/>
            <w:r>
              <w:rPr>
                <w:sz w:val="24"/>
              </w:rPr>
              <w:t>Fadhel</w:t>
            </w:r>
            <w:proofErr w:type="spellEnd"/>
            <w:r>
              <w:rPr>
                <w:sz w:val="24"/>
              </w:rPr>
              <w:t xml:space="preserve">, M.A. </w:t>
            </w:r>
            <w:proofErr w:type="spellStart"/>
            <w:r>
              <w:rPr>
                <w:sz w:val="24"/>
              </w:rPr>
              <w:t>Alghoul</w:t>
            </w:r>
            <w:proofErr w:type="spellEnd"/>
            <w:r>
              <w:rPr>
                <w:sz w:val="24"/>
              </w:rPr>
              <w:t xml:space="preserve"> and K. </w:t>
            </w:r>
            <w:proofErr w:type="spellStart"/>
            <w:r>
              <w:rPr>
                <w:sz w:val="24"/>
              </w:rPr>
              <w:t>Sopian</w:t>
            </w:r>
            <w:proofErr w:type="spellEnd"/>
            <w:r>
              <w:rPr>
                <w:sz w:val="24"/>
              </w:rPr>
              <w:t xml:space="preserve"> (2012) Drying Kinetics of </w:t>
            </w:r>
            <w:proofErr w:type="spellStart"/>
            <w:r>
              <w:rPr>
                <w:sz w:val="24"/>
              </w:rPr>
              <w:t>Chilli</w:t>
            </w:r>
            <w:proofErr w:type="spellEnd"/>
            <w:r>
              <w:rPr>
                <w:sz w:val="24"/>
              </w:rPr>
              <w:t xml:space="preserve"> Pepper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force Convection Indirect Solar Drying, 6th WSEAS International Conference on Renewable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Sources (RES '12) Portugal,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1-3, 2012,</w:t>
            </w:r>
          </w:p>
          <w:p w:rsid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/>
              <w:ind w:right="163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Basem</w:t>
            </w:r>
            <w:proofErr w:type="spellEnd"/>
            <w:r>
              <w:rPr>
                <w:sz w:val="24"/>
              </w:rPr>
              <w:t xml:space="preserve"> Abu </w:t>
            </w:r>
            <w:proofErr w:type="spellStart"/>
            <w:r>
              <w:rPr>
                <w:sz w:val="24"/>
              </w:rPr>
              <w:t>Izneid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Miloud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Souiyah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M.I.Fadhel</w:t>
            </w:r>
            <w:proofErr w:type="spellEnd"/>
            <w:r>
              <w:rPr>
                <w:sz w:val="24"/>
              </w:rPr>
              <w:t xml:space="preserve">, and </w:t>
            </w: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(2012) Remote Assessment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impedance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Spectrometry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Fiber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Optic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Technique.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:rsidR="002F0DFB" w:rsidRDefault="002F0DFB" w:rsidP="002F0DFB">
            <w:pPr>
              <w:pStyle w:val="BodyText"/>
              <w:spacing w:before="60" w:line="276" w:lineRule="auto"/>
              <w:ind w:right="167"/>
              <w:jc w:val="both"/>
            </w:pPr>
            <w:r>
              <w:t xml:space="preserve">Biotechnology and Biodiversity Conference &amp; </w:t>
            </w:r>
            <w:proofErr w:type="gramStart"/>
            <w:r>
              <w:t>Exhibition ,JOHOR</w:t>
            </w:r>
            <w:proofErr w:type="gramEnd"/>
            <w:r>
              <w:t>, Malaysia, Jun</w:t>
            </w:r>
            <w:r>
              <w:rPr>
                <w:spacing w:val="1"/>
              </w:rPr>
              <w:t xml:space="preserve"> </w:t>
            </w:r>
            <w:r>
              <w:t>06-09, 2012.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58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M. I. </w:t>
            </w:r>
            <w:proofErr w:type="spellStart"/>
            <w:r>
              <w:rPr>
                <w:sz w:val="24"/>
              </w:rPr>
              <w:t>Fadhel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M. A. </w:t>
            </w:r>
            <w:proofErr w:type="spellStart"/>
            <w:r>
              <w:rPr>
                <w:sz w:val="24"/>
              </w:rPr>
              <w:t>Alghoul</w:t>
            </w:r>
            <w:proofErr w:type="spellEnd"/>
            <w:r>
              <w:rPr>
                <w:sz w:val="24"/>
              </w:rPr>
              <w:t xml:space="preserve"> and K. </w:t>
            </w:r>
            <w:proofErr w:type="spellStart"/>
            <w:r>
              <w:rPr>
                <w:sz w:val="24"/>
              </w:rPr>
              <w:t>Sopian</w:t>
            </w:r>
            <w:proofErr w:type="spellEnd"/>
            <w:r>
              <w:rPr>
                <w:sz w:val="24"/>
              </w:rPr>
              <w:t xml:space="preserve"> (2012) Synthesis and Characterization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of Aluminum Matrix Composites Reinforced with Various Ratio of </w:t>
            </w:r>
            <w:proofErr w:type="spellStart"/>
            <w:r>
              <w:rPr>
                <w:sz w:val="24"/>
              </w:rPr>
              <w:t>TiC</w:t>
            </w:r>
            <w:proofErr w:type="spellEnd"/>
            <w:r>
              <w:rPr>
                <w:sz w:val="24"/>
              </w:rPr>
              <w:t xml:space="preserve"> for Light Devices.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Communications, Computers, Mathematics (IAASAT),Saint </w:t>
            </w:r>
            <w:proofErr w:type="spellStart"/>
            <w:r>
              <w:rPr>
                <w:sz w:val="24"/>
              </w:rPr>
              <w:t>Malo</w:t>
            </w:r>
            <w:proofErr w:type="spellEnd"/>
            <w:r>
              <w:rPr>
                <w:sz w:val="24"/>
              </w:rPr>
              <w:t>&amp; Mont Saint-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Michel,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April 2-4, 2012.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57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Hussain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mechanochemical</w:t>
            </w:r>
            <w:proofErr w:type="spellEnd"/>
            <w:r>
              <w:rPr>
                <w:sz w:val="24"/>
              </w:rPr>
              <w:t xml:space="preserve"> synthesis of titanium carbide from alternative sources of raw materials. 4th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Conference on Recent Advances in Materials, Minerals&amp; Environment and 2th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Asian Symposium on Materials &amp; Processing (RAMM&amp;ASMP 09).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-3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June 2009. Penang,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Malaysia.</w:t>
            </w:r>
          </w:p>
          <w:p w:rsidR="002F0DFB" w:rsidRDefault="002F0DFB" w:rsidP="002F0DFB">
            <w:pPr>
              <w:pStyle w:val="BodyText"/>
              <w:spacing w:before="1"/>
              <w:ind w:left="0"/>
            </w:pP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59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z w:val="24"/>
                <w:u w:val="thick"/>
              </w:rPr>
              <w:t xml:space="preserve"> Ali</w:t>
            </w:r>
            <w:r>
              <w:rPr>
                <w:sz w:val="24"/>
              </w:rPr>
              <w:t xml:space="preserve">, and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z w:val="24"/>
              </w:rPr>
              <w:t xml:space="preserve"> (2008) Synthesis of nanostructured titanium carbide from titanium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ferro</w:t>
            </w:r>
            <w:proofErr w:type="spellEnd"/>
            <w:r>
              <w:rPr>
                <w:sz w:val="24"/>
              </w:rPr>
              <w:t>-titanium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activation.VI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Mechanochemistry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(INCOME2008),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-4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Jamshedpur,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2F0DFB" w:rsidRDefault="002F0DFB" w:rsidP="002F0DFB">
            <w:pPr>
              <w:pStyle w:val="BodyText"/>
              <w:ind w:left="0"/>
            </w:pP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40" w:lineRule="auto"/>
              <w:ind w:right="164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Projjal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Basu</w:t>
            </w:r>
            <w:proofErr w:type="spellEnd"/>
            <w:r>
              <w:rPr>
                <w:sz w:val="24"/>
              </w:rPr>
              <w:t xml:space="preserve"> and Z. </w:t>
            </w:r>
            <w:proofErr w:type="spellStart"/>
            <w:r>
              <w:rPr>
                <w:sz w:val="24"/>
              </w:rPr>
              <w:t>Hussain</w:t>
            </w:r>
            <w:proofErr w:type="spellEnd"/>
            <w:r>
              <w:rPr>
                <w:sz w:val="24"/>
              </w:rPr>
              <w:t xml:space="preserve"> (2008) Synthesis of titanium carbide from titanium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oxide through high energy ball milling. 6th International Materials Technology Conference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(IMTCE 2008). 24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-27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August 2008. Kuala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Lumpur,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Malaysia.</w:t>
            </w:r>
          </w:p>
          <w:p w:rsidR="002F0DFB" w:rsidRDefault="002F0DFB" w:rsidP="002F0DFB">
            <w:pPr>
              <w:pStyle w:val="BodyText"/>
              <w:ind w:left="0"/>
            </w:pP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966"/>
              </w:tabs>
              <w:autoSpaceDE w:val="0"/>
              <w:autoSpaceDN w:val="0"/>
              <w:spacing w:after="0" w:line="240" w:lineRule="auto"/>
              <w:ind w:left="965" w:right="156" w:hanging="812"/>
              <w:contextualSpacing w:val="0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Malek</w:t>
            </w:r>
            <w:proofErr w:type="spellEnd"/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(2008)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Pb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Cu-</w:t>
            </w:r>
            <w:proofErr w:type="spellStart"/>
            <w:r>
              <w:rPr>
                <w:sz w:val="24"/>
              </w:rPr>
              <w:t>Sn</w:t>
            </w:r>
            <w:proofErr w:type="spellEnd"/>
            <w:r>
              <w:rPr>
                <w:sz w:val="24"/>
              </w:rPr>
              <w:t>-W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Prepared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Alloying.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Exibition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Nano-structure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(IC2MS’08),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–7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August, 2008,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Hotel, Melaka.</w:t>
            </w:r>
          </w:p>
          <w:p w:rsidR="002F0DFB" w:rsidRPr="00651EBC" w:rsidRDefault="002F0DFB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FE54F3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63"/>
              </w:tabs>
              <w:autoSpaceDE w:val="0"/>
              <w:autoSpaceDN w:val="0"/>
              <w:spacing w:before="270" w:after="0" w:line="240" w:lineRule="auto"/>
              <w:ind w:hanging="282"/>
              <w:contextualSpacing w:val="0"/>
              <w:rPr>
                <w:sz w:val="24"/>
              </w:rPr>
            </w:pPr>
            <w:r>
              <w:rPr>
                <w:sz w:val="24"/>
              </w:rPr>
              <w:t>(ASME)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Engineers</w:t>
            </w:r>
          </w:p>
          <w:p w:rsidR="00651EBC" w:rsidRPr="002F0DFB" w:rsidRDefault="002F0DFB" w:rsidP="002F0DFB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863"/>
              </w:tabs>
              <w:autoSpaceDE w:val="0"/>
              <w:autoSpaceDN w:val="0"/>
              <w:spacing w:before="25" w:after="0" w:line="240" w:lineRule="auto"/>
              <w:ind w:hanging="282"/>
              <w:contextualSpacing w:val="0"/>
              <w:rPr>
                <w:sz w:val="24"/>
              </w:rPr>
            </w:pPr>
            <w:r>
              <w:rPr>
                <w:sz w:val="24"/>
              </w:rPr>
              <w:t>(JEA)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Jordan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Engineers Association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after="0" w:line="237" w:lineRule="auto"/>
              <w:ind w:right="159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ABET Accreditation, which was held on 24-25 December</w:t>
            </w:r>
            <w:proofErr w:type="gramStart"/>
            <w:r>
              <w:rPr>
                <w:sz w:val="24"/>
              </w:rPr>
              <w:t>,2016</w:t>
            </w:r>
            <w:proofErr w:type="gramEnd"/>
            <w:r>
              <w:rPr>
                <w:sz w:val="24"/>
              </w:rPr>
              <w:t>, organized by University of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4" w:after="0" w:line="237" w:lineRule="auto"/>
              <w:ind w:right="159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Engineering Professional Skills Assessment (EPSA) which was held on 30-31 March</w:t>
            </w:r>
            <w:proofErr w:type="gramStart"/>
            <w:r>
              <w:rPr>
                <w:sz w:val="24"/>
              </w:rPr>
              <w:t>,2016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Tabuk</w:t>
            </w:r>
            <w:proofErr w:type="spellEnd"/>
            <w:r>
              <w:rPr>
                <w:sz w:val="24"/>
              </w:rPr>
              <w:t xml:space="preserve"> 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2" w:after="0" w:line="240" w:lineRule="auto"/>
              <w:ind w:right="15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16-18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March,2011,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technology.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3" w:after="0" w:line="237" w:lineRule="auto"/>
              <w:ind w:right="159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fabrication&amp;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 solving (TRIZ) which was held on 7-8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October2009 organized by school of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8" w:after="0" w:line="237" w:lineRule="auto"/>
              <w:ind w:right="160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(Interpersonal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11August2009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5" w:after="0" w:line="237" w:lineRule="auto"/>
              <w:ind w:right="157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(Advanced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techniques)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August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 of materials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5"/>
              </w:tabs>
              <w:autoSpaceDE w:val="0"/>
              <w:autoSpaceDN w:val="0"/>
              <w:spacing w:before="2" w:after="0" w:line="293" w:lineRule="exact"/>
              <w:ind w:hanging="361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(Stress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noveber2008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Civil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2" w:after="0" w:line="237" w:lineRule="auto"/>
              <w:ind w:right="161"/>
              <w:contextualSpacing w:val="0"/>
              <w:rPr>
                <w:sz w:val="24"/>
              </w:rPr>
            </w:pPr>
            <w:r>
              <w:rPr>
                <w:sz w:val="24"/>
              </w:rPr>
              <w:t>(Electron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Backscatter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Diffraction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scanning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Electron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Microscope)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18-19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 organized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 of materials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2" w:after="0" w:line="240" w:lineRule="auto"/>
              <w:ind w:right="159"/>
              <w:contextualSpacing w:val="0"/>
              <w:rPr>
                <w:sz w:val="24"/>
              </w:rPr>
            </w:pPr>
            <w:r>
              <w:rPr>
                <w:sz w:val="24"/>
              </w:rPr>
              <w:t>(Auto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Electrochemical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Impedance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Spectroscopy)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28May2008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 of materials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3" w:after="0" w:line="237" w:lineRule="auto"/>
              <w:ind w:right="164"/>
              <w:contextualSpacing w:val="0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(Production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steels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process/refining)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held on 12-13 May,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 organized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materials 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5" w:after="0" w:line="237" w:lineRule="auto"/>
              <w:ind w:right="164"/>
              <w:contextualSpacing w:val="0"/>
              <w:rPr>
                <w:sz w:val="24"/>
              </w:rPr>
            </w:pPr>
            <w:r>
              <w:rPr>
                <w:sz w:val="24"/>
              </w:rPr>
              <w:t>(Fundamental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Analysis)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April2008organized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2" w:after="0" w:line="293" w:lineRule="exact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(Occupational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 held on 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2" w:after="0" w:line="237" w:lineRule="auto"/>
              <w:ind w:right="165"/>
              <w:contextualSpacing w:val="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driving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(ICDL)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20/7/2005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to20/12/2005.serial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UN040133665.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1"/>
                <w:numId w:val="30"/>
              </w:numPr>
              <w:tabs>
                <w:tab w:val="left" w:pos="873"/>
                <w:tab w:val="left" w:pos="875"/>
              </w:tabs>
              <w:autoSpaceDE w:val="0"/>
              <w:autoSpaceDN w:val="0"/>
              <w:spacing w:before="5" w:after="0" w:line="237" w:lineRule="auto"/>
              <w:ind w:right="161"/>
              <w:contextualSpacing w:val="0"/>
              <w:rPr>
                <w:sz w:val="24"/>
              </w:rPr>
            </w:pPr>
            <w:r>
              <w:rPr>
                <w:sz w:val="24"/>
              </w:rPr>
              <w:t>German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27/11/2000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31/12/2000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Mustansiriya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860"/>
              </w:tabs>
              <w:autoSpaceDE w:val="0"/>
              <w:autoSpaceDN w:val="0"/>
              <w:spacing w:before="274"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Synthesis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Nanomaterials</w:t>
            </w:r>
            <w:proofErr w:type="spellEnd"/>
            <w:r>
              <w:rPr>
                <w:sz w:val="24"/>
              </w:rPr>
              <w:t>.</w:t>
            </w:r>
          </w:p>
          <w:p w:rsidR="002F0DFB" w:rsidRDefault="002F0DFB" w:rsidP="002F0DFB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860"/>
              </w:tabs>
              <w:autoSpaceDE w:val="0"/>
              <w:autoSpaceDN w:val="0"/>
              <w:spacing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Metallurgy,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(Polymer,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Ceramics,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Metals),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Corrosion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Energy.</w:t>
            </w:r>
          </w:p>
          <w:p w:rsidR="00651EBC" w:rsidRPr="002F0DFB" w:rsidRDefault="002F0DFB" w:rsidP="002F0DFB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860"/>
              </w:tabs>
              <w:autoSpaceDE w:val="0"/>
              <w:autoSpaceDN w:val="0"/>
              <w:spacing w:after="0" w:line="240" w:lineRule="auto"/>
              <w:ind w:hanging="361"/>
              <w:contextualSpacing w:val="0"/>
              <w:rPr>
                <w:sz w:val="24"/>
              </w:rPr>
            </w:pPr>
            <w:r>
              <w:rPr>
                <w:sz w:val="24"/>
              </w:rPr>
              <w:t>Manufacturing/Fabrication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Metallic.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2F0DFB" w:rsidRDefault="002F0DFB" w:rsidP="002F0DFB">
            <w:pPr>
              <w:spacing w:line="272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Sanggar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Sanjung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(Hall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Fame)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Award </w:t>
            </w:r>
            <w:r>
              <w:rPr>
                <w:sz w:val="24"/>
              </w:rPr>
              <w:t>2009,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Sains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Malaysia,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2"/>
      <w:footerReference w:type="default" r:id="rId13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39" w:rsidRDefault="006D6C39" w:rsidP="006466DF">
      <w:pPr>
        <w:spacing w:after="0" w:line="240" w:lineRule="auto"/>
      </w:pPr>
      <w:r>
        <w:separator/>
      </w:r>
    </w:p>
  </w:endnote>
  <w:endnote w:type="continuationSeparator" w:id="0">
    <w:p w:rsidR="006D6C39" w:rsidRDefault="006D6C3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 o:ole="">
                <v:imagedata r:id="rId1" o:title=""/>
              </v:shape>
              <o:OLEObject Type="Embed" ProgID="PBrush" ShapeID="_x0000_i1025" DrawAspect="Content" ObjectID="_1693900607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1586B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1586B">
      <w:rPr>
        <w:rFonts w:ascii="Agency FB" w:eastAsia="Times New Roman" w:hAnsi="Agency FB" w:cs="Times New Roman"/>
        <w:noProof/>
        <w:sz w:val="20"/>
        <w:szCs w:val="20"/>
      </w:rPr>
      <w:t>10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39" w:rsidRDefault="006D6C39" w:rsidP="006466DF">
      <w:pPr>
        <w:spacing w:after="0" w:line="240" w:lineRule="auto"/>
      </w:pPr>
      <w:r>
        <w:separator/>
      </w:r>
    </w:p>
  </w:footnote>
  <w:footnote w:type="continuationSeparator" w:id="0">
    <w:p w:rsidR="006D6C39" w:rsidRDefault="006D6C3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9C20FE"/>
    <w:multiLevelType w:val="hybridMultilevel"/>
    <w:tmpl w:val="C1848114"/>
    <w:lvl w:ilvl="0" w:tplc="7E42394A">
      <w:start w:val="1"/>
      <w:numFmt w:val="decimal"/>
      <w:lvlText w:val="%1-"/>
      <w:lvlJc w:val="left"/>
      <w:pPr>
        <w:ind w:left="874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9857DC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4B6AB6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3" w:tplc="7882B252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8F564A1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37F6568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65419B8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 w:tplc="FDFEB3C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3D8C783A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4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1BED0BD8"/>
    <w:multiLevelType w:val="hybridMultilevel"/>
    <w:tmpl w:val="313080BC"/>
    <w:lvl w:ilvl="0" w:tplc="52584A3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70D20"/>
    <w:multiLevelType w:val="hybridMultilevel"/>
    <w:tmpl w:val="474A370E"/>
    <w:lvl w:ilvl="0" w:tplc="6AFE08EE">
      <w:numFmt w:val="bullet"/>
      <w:lvlText w:val=""/>
      <w:lvlJc w:val="left"/>
      <w:pPr>
        <w:ind w:left="862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5266C20">
      <w:numFmt w:val="bullet"/>
      <w:lvlText w:val="•"/>
      <w:lvlJc w:val="left"/>
      <w:pPr>
        <w:ind w:left="1812" w:hanging="281"/>
      </w:pPr>
      <w:rPr>
        <w:rFonts w:hint="default"/>
        <w:lang w:val="en-US" w:eastAsia="en-US" w:bidi="ar-SA"/>
      </w:rPr>
    </w:lvl>
    <w:lvl w:ilvl="2" w:tplc="8CCCDF0C">
      <w:numFmt w:val="bullet"/>
      <w:lvlText w:val="•"/>
      <w:lvlJc w:val="left"/>
      <w:pPr>
        <w:ind w:left="2764" w:hanging="281"/>
      </w:pPr>
      <w:rPr>
        <w:rFonts w:hint="default"/>
        <w:lang w:val="en-US" w:eastAsia="en-US" w:bidi="ar-SA"/>
      </w:rPr>
    </w:lvl>
    <w:lvl w:ilvl="3" w:tplc="8AFEB61A">
      <w:numFmt w:val="bullet"/>
      <w:lvlText w:val="•"/>
      <w:lvlJc w:val="left"/>
      <w:pPr>
        <w:ind w:left="3716" w:hanging="281"/>
      </w:pPr>
      <w:rPr>
        <w:rFonts w:hint="default"/>
        <w:lang w:val="en-US" w:eastAsia="en-US" w:bidi="ar-SA"/>
      </w:rPr>
    </w:lvl>
    <w:lvl w:ilvl="4" w:tplc="91F868F8">
      <w:numFmt w:val="bullet"/>
      <w:lvlText w:val="•"/>
      <w:lvlJc w:val="left"/>
      <w:pPr>
        <w:ind w:left="4668" w:hanging="281"/>
      </w:pPr>
      <w:rPr>
        <w:rFonts w:hint="default"/>
        <w:lang w:val="en-US" w:eastAsia="en-US" w:bidi="ar-SA"/>
      </w:rPr>
    </w:lvl>
    <w:lvl w:ilvl="5" w:tplc="6A0A8D3E">
      <w:numFmt w:val="bullet"/>
      <w:lvlText w:val="•"/>
      <w:lvlJc w:val="left"/>
      <w:pPr>
        <w:ind w:left="5620" w:hanging="281"/>
      </w:pPr>
      <w:rPr>
        <w:rFonts w:hint="default"/>
        <w:lang w:val="en-US" w:eastAsia="en-US" w:bidi="ar-SA"/>
      </w:rPr>
    </w:lvl>
    <w:lvl w:ilvl="6" w:tplc="FCCEF400">
      <w:numFmt w:val="bullet"/>
      <w:lvlText w:val="•"/>
      <w:lvlJc w:val="left"/>
      <w:pPr>
        <w:ind w:left="6572" w:hanging="281"/>
      </w:pPr>
      <w:rPr>
        <w:rFonts w:hint="default"/>
        <w:lang w:val="en-US" w:eastAsia="en-US" w:bidi="ar-SA"/>
      </w:rPr>
    </w:lvl>
    <w:lvl w:ilvl="7" w:tplc="4FE6A814">
      <w:numFmt w:val="bullet"/>
      <w:lvlText w:val="•"/>
      <w:lvlJc w:val="left"/>
      <w:pPr>
        <w:ind w:left="7524" w:hanging="281"/>
      </w:pPr>
      <w:rPr>
        <w:rFonts w:hint="default"/>
        <w:lang w:val="en-US" w:eastAsia="en-US" w:bidi="ar-SA"/>
      </w:rPr>
    </w:lvl>
    <w:lvl w:ilvl="8" w:tplc="72FE0552">
      <w:numFmt w:val="bullet"/>
      <w:lvlText w:val="•"/>
      <w:lvlJc w:val="left"/>
      <w:pPr>
        <w:ind w:left="8476" w:hanging="281"/>
      </w:pPr>
      <w:rPr>
        <w:rFonts w:hint="default"/>
        <w:lang w:val="en-US" w:eastAsia="en-US" w:bidi="ar-SA"/>
      </w:rPr>
    </w:lvl>
  </w:abstractNum>
  <w:abstractNum w:abstractNumId="15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8DC5DC7"/>
    <w:multiLevelType w:val="hybridMultilevel"/>
    <w:tmpl w:val="AEE03E56"/>
    <w:lvl w:ilvl="0" w:tplc="EDB282F2">
      <w:start w:val="1"/>
      <w:numFmt w:val="decimal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868FAA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2" w:tplc="E65A9E20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BF2A337C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4" w:tplc="77FEA830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AA7CD38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504E24D0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7" w:tplc="95A2FEA4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8" w:tplc="8F66E122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ar-SA"/>
      </w:rPr>
    </w:lvl>
  </w:abstractNum>
  <w:abstractNum w:abstractNumId="21">
    <w:nsid w:val="4C906309"/>
    <w:multiLevelType w:val="hybridMultilevel"/>
    <w:tmpl w:val="AF606246"/>
    <w:lvl w:ilvl="0" w:tplc="B93CA152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194F412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E20ED9AA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3" w:tplc="F9EEA806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en-US"/>
      </w:rPr>
    </w:lvl>
    <w:lvl w:ilvl="4" w:tplc="94EA7A40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5" w:tplc="7A80FDCA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CA0E0BF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514AFB48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en-US"/>
      </w:rPr>
    </w:lvl>
    <w:lvl w:ilvl="8" w:tplc="98D22914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</w:abstractNum>
  <w:abstractNum w:abstractNumId="22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19"/>
  </w:num>
  <w:num w:numId="5">
    <w:abstractNumId w:val="17"/>
  </w:num>
  <w:num w:numId="6">
    <w:abstractNumId w:val="2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26"/>
  </w:num>
  <w:num w:numId="14">
    <w:abstractNumId w:val="4"/>
  </w:num>
  <w:num w:numId="15">
    <w:abstractNumId w:val="7"/>
  </w:num>
  <w:num w:numId="16">
    <w:abstractNumId w:val="25"/>
  </w:num>
  <w:num w:numId="17">
    <w:abstractNumId w:val="27"/>
  </w:num>
  <w:num w:numId="18">
    <w:abstractNumId w:val="15"/>
  </w:num>
  <w:num w:numId="19">
    <w:abstractNumId w:val="11"/>
  </w:num>
  <w:num w:numId="20">
    <w:abstractNumId w:val="12"/>
  </w:num>
  <w:num w:numId="21">
    <w:abstractNumId w:val="6"/>
  </w:num>
  <w:num w:numId="22">
    <w:abstractNumId w:val="8"/>
  </w:num>
  <w:num w:numId="23">
    <w:abstractNumId w:val="22"/>
  </w:num>
  <w:num w:numId="24">
    <w:abstractNumId w:val="28"/>
  </w:num>
  <w:num w:numId="25">
    <w:abstractNumId w:val="29"/>
  </w:num>
  <w:num w:numId="26">
    <w:abstractNumId w:val="16"/>
  </w:num>
  <w:num w:numId="27">
    <w:abstractNumId w:val="18"/>
  </w:num>
  <w:num w:numId="28">
    <w:abstractNumId w:val="21"/>
  </w:num>
  <w:num w:numId="29">
    <w:abstractNumId w:val="10"/>
  </w:num>
  <w:num w:numId="30">
    <w:abstractNumId w:val="3"/>
  </w:num>
  <w:num w:numId="31">
    <w:abstractNumId w:val="14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4599E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5481B"/>
    <w:rsid w:val="00175DEE"/>
    <w:rsid w:val="00186614"/>
    <w:rsid w:val="0019541B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0DFB"/>
    <w:rsid w:val="002F23D9"/>
    <w:rsid w:val="00311276"/>
    <w:rsid w:val="003346B3"/>
    <w:rsid w:val="00352970"/>
    <w:rsid w:val="00365BBF"/>
    <w:rsid w:val="003714B6"/>
    <w:rsid w:val="003725F7"/>
    <w:rsid w:val="00392E5E"/>
    <w:rsid w:val="003A3488"/>
    <w:rsid w:val="003D1FBF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6C39"/>
    <w:rsid w:val="006D75DC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0FFA"/>
    <w:rsid w:val="007E5B5C"/>
    <w:rsid w:val="007E7272"/>
    <w:rsid w:val="007F29FB"/>
    <w:rsid w:val="0081586B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0FB2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5522B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4CAF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355E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paragraph" w:styleId="BodyText">
    <w:name w:val="Body Text"/>
    <w:basedOn w:val="Normal"/>
    <w:link w:val="BodyTextChar"/>
    <w:uiPriority w:val="1"/>
    <w:qFormat/>
    <w:rsid w:val="00EC4CAF"/>
    <w:pPr>
      <w:widowControl w:val="0"/>
      <w:autoSpaceDE w:val="0"/>
      <w:autoSpaceDN w:val="0"/>
      <w:spacing w:after="0" w:line="240" w:lineRule="auto"/>
      <w:ind w:left="8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4C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journal/1229-9162_Journal_of_Ceramic_Processing_Re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journal/1229-9162_Journal_of_Ceramic_Processing_Re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2446-16AA-4EBF-9069-B7B8F42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USER</cp:lastModifiedBy>
  <cp:revision>5</cp:revision>
  <cp:lastPrinted>2018-12-17T11:39:00Z</cp:lastPrinted>
  <dcterms:created xsi:type="dcterms:W3CDTF">2021-09-22T19:32:00Z</dcterms:created>
  <dcterms:modified xsi:type="dcterms:W3CDTF">2021-09-23T08:10:00Z</dcterms:modified>
</cp:coreProperties>
</file>