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830DB">
      <w:pPr>
        <w:bidi/>
        <w:ind w:left="-360" w:right="-27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0D5E1475">
                <wp:simplePos x="0" y="0"/>
                <wp:positionH relativeFrom="column">
                  <wp:posOffset>996315</wp:posOffset>
                </wp:positionH>
                <wp:positionV relativeFrom="paragraph">
                  <wp:posOffset>2169</wp:posOffset>
                </wp:positionV>
                <wp:extent cx="3416060" cy="1095554"/>
                <wp:effectExtent l="0" t="0" r="1333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060" cy="1095554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409BAEA3" w14:textId="443C5738" w:rsidR="00D830DB" w:rsidRPr="00D830DB" w:rsidRDefault="00EF0B2E" w:rsidP="00D830D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 w:themeColor="background1"/>
                                  <w:sz w:val="36"/>
                                  <w:szCs w:val="36"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D830DB" w:rsidRPr="00D830DB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تسجيل مجموعة </w:t>
                              </w:r>
                              <w:r w:rsidR="00D830DB" w:rsidRPr="00D830DB">
                                <w:rPr>
                                  <w:rFonts w:ascii="Agency FB" w:eastAsia="SimSun" w:hAnsi="Agency FB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بحثية</w:t>
                              </w:r>
                            </w:p>
                            <w:p w14:paraId="663649E5" w14:textId="2F876ADA" w:rsidR="00045E66" w:rsidRPr="00D830DB" w:rsidRDefault="00D830DB" w:rsidP="00D830D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D830DB">
                                <w:rPr>
                                  <w:rFonts w:ascii="Agency FB" w:eastAsia="Times New Roman" w:hAnsi="Agency FB" w:cs="Khalid Art bold" w:hint="cs"/>
                                  <w:color w:val="FFFFFF" w:themeColor="background1"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t>للعام الجامعي ....................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78.45pt;margin-top:.15pt;width:269pt;height:86.2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409BAEA3" w14:textId="443C5738" w:rsidR="00D830DB" w:rsidRPr="00D830DB" w:rsidRDefault="00EF0B2E" w:rsidP="00D830D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 w:themeColor="background1"/>
                            <w:sz w:val="36"/>
                            <w:szCs w:val="36"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D830DB" w:rsidRPr="00D830DB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تسجيل مجموعة </w:t>
                        </w:r>
                        <w:r w:rsidR="00D830DB" w:rsidRPr="00D830DB">
                          <w:rPr>
                            <w:rFonts w:ascii="Agency FB" w:eastAsia="SimSun" w:hAnsi="Agency FB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بحثية</w:t>
                        </w:r>
                      </w:p>
                      <w:p w14:paraId="663649E5" w14:textId="2F876ADA" w:rsidR="00045E66" w:rsidRPr="00D830DB" w:rsidRDefault="00D830DB" w:rsidP="00D830D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D830DB">
                          <w:rPr>
                            <w:rFonts w:ascii="Agency FB" w:eastAsia="Times New Roman" w:hAnsi="Agency FB" w:cs="Khalid Art bold" w:hint="cs"/>
                            <w:color w:val="FFFFFF" w:themeColor="background1"/>
                            <w:sz w:val="20"/>
                            <w:szCs w:val="20"/>
                            <w:rtl/>
                            <w:lang w:bidi="ar-JO"/>
                          </w:rPr>
                          <w:t>للعام الجامعي 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548854E3" w:rsidR="00B751F0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0D2D5CD6" w14:textId="6649123B" w:rsidR="00D830DB" w:rsidRDefault="00D830DB" w:rsidP="00D830D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1C4D476A" w14:textId="3A0CAF0F" w:rsidR="00D830DB" w:rsidRDefault="00D830DB" w:rsidP="00D830D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284B9648" w14:textId="77777777" w:rsidR="00D830DB" w:rsidRPr="00D830DB" w:rsidRDefault="00D830DB" w:rsidP="00D830DB">
      <w:pPr>
        <w:bidi/>
        <w:spacing w:after="0" w:line="240" w:lineRule="auto"/>
        <w:ind w:left="-176"/>
        <w:rPr>
          <w:rFonts w:ascii="Times New Roman" w:eastAsia="Times New Roman" w:hAnsi="Times New Roman" w:cs="Khalid Art bold"/>
          <w:sz w:val="16"/>
          <w:szCs w:val="16"/>
        </w:rPr>
      </w:pPr>
    </w:p>
    <w:p w14:paraId="76D11302" w14:textId="77777777" w:rsidR="00D830DB" w:rsidRPr="00D830DB" w:rsidRDefault="00D830DB" w:rsidP="00D830DB">
      <w:pPr>
        <w:bidi/>
        <w:spacing w:after="0" w:line="240" w:lineRule="auto"/>
        <w:ind w:left="-176"/>
        <w:rPr>
          <w:rFonts w:ascii="Times New Roman" w:eastAsia="Times New Roman" w:hAnsi="Times New Roman" w:cs="Times New Roman"/>
          <w:sz w:val="10"/>
          <w:szCs w:val="10"/>
          <w:rtl/>
        </w:rPr>
      </w:pPr>
    </w:p>
    <w:tbl>
      <w:tblPr>
        <w:bidiVisual/>
        <w:tblW w:w="9175" w:type="dxa"/>
        <w:tblInd w:w="-363" w:type="dxa"/>
        <w:tblLook w:val="04A0" w:firstRow="1" w:lastRow="0" w:firstColumn="1" w:lastColumn="0" w:noHBand="0" w:noVBand="1"/>
      </w:tblPr>
      <w:tblGrid>
        <w:gridCol w:w="9175"/>
      </w:tblGrid>
      <w:tr w:rsidR="00D830DB" w:rsidRPr="00D830DB" w14:paraId="375FC71B" w14:textId="77777777" w:rsidTr="00D830DB">
        <w:tc>
          <w:tcPr>
            <w:tcW w:w="9175" w:type="dxa"/>
          </w:tcPr>
          <w:p w14:paraId="4DD31F2C" w14:textId="60F3DA93" w:rsidR="00D830DB" w:rsidRPr="00D830DB" w:rsidRDefault="00D830DB" w:rsidP="00D830DB">
            <w:pPr>
              <w:bidi/>
              <w:spacing w:after="0"/>
              <w:rPr>
                <w:rFonts w:ascii="Agency FB" w:eastAsia="Times New Roman" w:hAnsi="Agency FB" w:cs="Simplified Arabic"/>
                <w:sz w:val="24"/>
                <w:szCs w:val="24"/>
                <w:rtl/>
              </w:rPr>
            </w:pP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 xml:space="preserve">اسم المجموعة البحثية (المجال العلمي): 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>.............</w:t>
            </w:r>
            <w:r w:rsidRPr="00D830DB">
              <w:rPr>
                <w:rFonts w:ascii="Agency FB" w:eastAsia="Times New Roman" w:hAnsi="Agency FB" w:cs="Simplified Arabic" w:hint="cs"/>
                <w:color w:val="808080"/>
                <w:sz w:val="24"/>
                <w:szCs w:val="24"/>
                <w:rtl/>
                <w:lang w:bidi="ar-JO"/>
              </w:rPr>
              <w:t>.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</w:t>
            </w:r>
          </w:p>
        </w:tc>
      </w:tr>
      <w:tr w:rsidR="00D830DB" w:rsidRPr="00D830DB" w14:paraId="1C033ADE" w14:textId="77777777" w:rsidTr="00D830DB">
        <w:trPr>
          <w:trHeight w:val="66"/>
        </w:trPr>
        <w:tc>
          <w:tcPr>
            <w:tcW w:w="9175" w:type="dxa"/>
          </w:tcPr>
          <w:p w14:paraId="706634C4" w14:textId="560E4C51" w:rsidR="00D830DB" w:rsidRPr="00D830DB" w:rsidRDefault="00D830DB" w:rsidP="00D830DB">
            <w:pPr>
              <w:spacing w:after="0"/>
              <w:rPr>
                <w:rFonts w:ascii="Agency FB" w:eastAsia="Times New Roman" w:hAnsi="Agency FB" w:cs="Simplified Arabic"/>
                <w:sz w:val="24"/>
                <w:szCs w:val="24"/>
                <w:rtl/>
              </w:rPr>
            </w:pPr>
            <w:r w:rsidRPr="00D830DB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Group Name (Scientific Field):</w:t>
            </w:r>
            <w:r w:rsidRPr="00D830DB">
              <w:rPr>
                <w:rFonts w:ascii="Agency FB" w:eastAsia="Times New Roman" w:hAnsi="Agency FB" w:cs="Simplified Arabic"/>
                <w:sz w:val="24"/>
                <w:szCs w:val="24"/>
              </w:rPr>
              <w:t xml:space="preserve"> 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>........................................</w:t>
            </w:r>
            <w:r w:rsidRPr="00D830DB">
              <w:rPr>
                <w:rFonts w:ascii="Agency FB" w:eastAsia="Times New Roman" w:hAnsi="Agency FB" w:cs="Simplified Arabic" w:hint="cs"/>
                <w:color w:val="808080"/>
                <w:sz w:val="24"/>
                <w:szCs w:val="24"/>
                <w:rtl/>
                <w:lang w:bidi="ar-JO"/>
              </w:rPr>
              <w:t>..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>..........................................</w:t>
            </w:r>
          </w:p>
        </w:tc>
      </w:tr>
      <w:tr w:rsidR="00D830DB" w:rsidRPr="00D830DB" w14:paraId="7467F9DD" w14:textId="77777777" w:rsidTr="00D830DB">
        <w:trPr>
          <w:trHeight w:val="66"/>
        </w:trPr>
        <w:tc>
          <w:tcPr>
            <w:tcW w:w="9175" w:type="dxa"/>
          </w:tcPr>
          <w:p w14:paraId="42F60D45" w14:textId="06F79C81" w:rsidR="00D830DB" w:rsidRPr="00D830DB" w:rsidRDefault="00D830DB" w:rsidP="00D830DB">
            <w:pPr>
              <w:bidi/>
              <w:spacing w:after="0"/>
              <w:rPr>
                <w:rFonts w:ascii="Agency FB" w:eastAsia="Times New Roman" w:hAnsi="Agency FB" w:cs="Simplified Arabic"/>
                <w:sz w:val="24"/>
                <w:szCs w:val="24"/>
                <w:rtl/>
              </w:rPr>
            </w:pP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</w:rPr>
              <w:t xml:space="preserve">اسم الباحث الرئيس: 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</w:t>
            </w:r>
            <w:r w:rsidRPr="00D830DB">
              <w:rPr>
                <w:rFonts w:ascii="Agency FB" w:eastAsia="Times New Roman" w:hAnsi="Agency FB" w:cs="Simplified Arabic" w:hint="cs"/>
                <w:color w:val="808080"/>
                <w:sz w:val="24"/>
                <w:szCs w:val="24"/>
                <w:rtl/>
                <w:lang w:bidi="ar-JO"/>
              </w:rPr>
              <w:t>.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>.....................................</w:t>
            </w:r>
          </w:p>
        </w:tc>
      </w:tr>
      <w:tr w:rsidR="00D830DB" w:rsidRPr="00D830DB" w14:paraId="3FC996D1" w14:textId="77777777" w:rsidTr="00D830DB">
        <w:trPr>
          <w:trHeight w:val="66"/>
        </w:trPr>
        <w:tc>
          <w:tcPr>
            <w:tcW w:w="9175" w:type="dxa"/>
          </w:tcPr>
          <w:p w14:paraId="53E97F68" w14:textId="406AAF04" w:rsidR="00D830DB" w:rsidRPr="00D830DB" w:rsidRDefault="007C05D5" w:rsidP="007C05D5">
            <w:pPr>
              <w:spacing w:after="0"/>
              <w:rPr>
                <w:rFonts w:ascii="Agency FB" w:eastAsia="Times New Roman" w:hAnsi="Agency FB" w:cs="Simplified Arabic"/>
                <w:sz w:val="24"/>
                <w:szCs w:val="24"/>
                <w:rtl/>
              </w:rPr>
            </w:pPr>
            <w:r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First Author</w:t>
            </w:r>
            <w:r w:rsidR="00D830DB" w:rsidRPr="00D830DB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:</w:t>
            </w:r>
            <w:r w:rsidR="00D830DB"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 xml:space="preserve"> .......................................................</w:t>
            </w:r>
            <w:r>
              <w:rPr>
                <w:rFonts w:ascii="Agency FB" w:eastAsia="Times New Roman" w:hAnsi="Agency FB" w:cs="Simplified Arabic" w:hint="cs"/>
                <w:color w:val="808080"/>
                <w:sz w:val="24"/>
                <w:szCs w:val="24"/>
                <w:rtl/>
                <w:lang w:bidi="ar-JO"/>
              </w:rPr>
              <w:t>...........</w:t>
            </w:r>
            <w:r w:rsidR="00D830DB"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>....................................</w:t>
            </w:r>
          </w:p>
        </w:tc>
      </w:tr>
      <w:tr w:rsidR="00D830DB" w:rsidRPr="00D830DB" w14:paraId="5B603897" w14:textId="77777777" w:rsidTr="00D830DB">
        <w:trPr>
          <w:trHeight w:val="66"/>
        </w:trPr>
        <w:tc>
          <w:tcPr>
            <w:tcW w:w="9175" w:type="dxa"/>
          </w:tcPr>
          <w:p w14:paraId="33ABA831" w14:textId="229B2F9C" w:rsidR="00D830DB" w:rsidRPr="00D830DB" w:rsidRDefault="00D830DB" w:rsidP="00D830DB">
            <w:pPr>
              <w:bidi/>
              <w:spacing w:after="0"/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 xml:space="preserve">الاسم باللغة العربية: 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>.................................................</w:t>
            </w:r>
            <w:r w:rsidRPr="00D830DB">
              <w:rPr>
                <w:rFonts w:ascii="Agency FB" w:eastAsia="Times New Roman" w:hAnsi="Agency FB" w:cs="Simplified Arabic" w:hint="cs"/>
                <w:color w:val="808080"/>
                <w:sz w:val="24"/>
                <w:szCs w:val="24"/>
                <w:rtl/>
                <w:lang w:bidi="ar-JO"/>
              </w:rPr>
              <w:t>.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>..............................................</w:t>
            </w:r>
          </w:p>
        </w:tc>
      </w:tr>
      <w:tr w:rsidR="00D830DB" w:rsidRPr="00D830DB" w14:paraId="4C72182B" w14:textId="77777777" w:rsidTr="00D830DB">
        <w:trPr>
          <w:trHeight w:val="250"/>
        </w:trPr>
        <w:tc>
          <w:tcPr>
            <w:tcW w:w="9175" w:type="dxa"/>
          </w:tcPr>
          <w:p w14:paraId="1567DC10" w14:textId="0191BADF" w:rsidR="00D830DB" w:rsidRPr="00D830DB" w:rsidRDefault="00D830DB" w:rsidP="00D830DB">
            <w:pPr>
              <w:spacing w:after="0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Full Name (English)</w:t>
            </w:r>
            <w:proofErr w:type="gramStart"/>
            <w:r w:rsidRPr="00D830DB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 xml:space="preserve">:  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</w:t>
            </w:r>
            <w:r w:rsidRPr="00D830DB">
              <w:rPr>
                <w:rFonts w:ascii="Agency FB" w:eastAsia="Times New Roman" w:hAnsi="Agency FB" w:cs="Simplified Arabic" w:hint="cs"/>
                <w:color w:val="808080"/>
                <w:sz w:val="24"/>
                <w:szCs w:val="24"/>
                <w:rtl/>
                <w:lang w:bidi="ar-JO"/>
              </w:rPr>
              <w:t>.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>......................</w:t>
            </w:r>
            <w:proofErr w:type="gramEnd"/>
          </w:p>
        </w:tc>
      </w:tr>
      <w:tr w:rsidR="00D830DB" w:rsidRPr="00D830DB" w14:paraId="7AC8926B" w14:textId="77777777" w:rsidTr="00D830DB">
        <w:trPr>
          <w:trHeight w:val="66"/>
        </w:trPr>
        <w:tc>
          <w:tcPr>
            <w:tcW w:w="9175" w:type="dxa"/>
          </w:tcPr>
          <w:p w14:paraId="501618F7" w14:textId="03DB9F57" w:rsidR="00D830DB" w:rsidRPr="00D830DB" w:rsidRDefault="00D830DB" w:rsidP="007C05D5">
            <w:pPr>
              <w:bidi/>
              <w:spacing w:after="0"/>
              <w:rPr>
                <w:rFonts w:ascii="Agency FB" w:eastAsia="Times New Roman" w:hAnsi="Agency FB" w:cs="Simplified Arabic"/>
                <w:sz w:val="24"/>
                <w:szCs w:val="24"/>
                <w:rtl/>
              </w:rPr>
            </w:pPr>
            <w:r w:rsidRPr="00D830DB">
              <w:rPr>
                <w:rFonts w:ascii="Agency FB" w:eastAsia="Times New Roman" w:hAnsi="Agency FB" w:cs="Simplified Arabic"/>
                <w:color w:val="000000"/>
                <w:sz w:val="24"/>
                <w:szCs w:val="24"/>
                <w:rtl/>
                <w:lang w:bidi="ar-JO"/>
              </w:rPr>
              <w:t xml:space="preserve">الرقم الوظيفي: 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>.........................</w:t>
            </w:r>
            <w:r w:rsidRPr="00D830DB">
              <w:rPr>
                <w:rFonts w:ascii="Agency FB" w:eastAsia="Times New Roman" w:hAnsi="Agency FB" w:cs="Simplified Arabic" w:hint="cs"/>
                <w:color w:val="808080"/>
                <w:sz w:val="24"/>
                <w:szCs w:val="24"/>
                <w:rtl/>
                <w:lang w:bidi="ar-JO"/>
              </w:rPr>
              <w:t>....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 xml:space="preserve">................................................................ </w:t>
            </w:r>
            <w:r w:rsidR="007C05D5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AAU</w:t>
            </w:r>
            <w:r w:rsidRPr="00D830DB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 xml:space="preserve"> ID:</w:t>
            </w:r>
          </w:p>
        </w:tc>
      </w:tr>
      <w:tr w:rsidR="00D830DB" w:rsidRPr="00D830DB" w14:paraId="2E1F671A" w14:textId="77777777" w:rsidTr="00D830DB">
        <w:trPr>
          <w:trHeight w:val="338"/>
        </w:trPr>
        <w:tc>
          <w:tcPr>
            <w:tcW w:w="9175" w:type="dxa"/>
          </w:tcPr>
          <w:p w14:paraId="7BA61924" w14:textId="73D1FD84" w:rsidR="00D830DB" w:rsidRPr="00D830DB" w:rsidRDefault="007C05D5" w:rsidP="007C05D5">
            <w:pPr>
              <w:bidi/>
              <w:spacing w:after="0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>الرتبة الأكاديمية</w:t>
            </w:r>
            <w:r w:rsidR="00D830DB"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>:</w:t>
            </w:r>
            <w:r w:rsidR="00D830DB"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 xml:space="preserve"> ........................</w:t>
            </w:r>
            <w:r w:rsidR="00D830DB" w:rsidRPr="00D830DB">
              <w:rPr>
                <w:rFonts w:ascii="Agency FB" w:eastAsia="Times New Roman" w:hAnsi="Agency FB" w:cs="Simplified Arabic" w:hint="cs"/>
                <w:color w:val="808080"/>
                <w:sz w:val="24"/>
                <w:szCs w:val="24"/>
                <w:rtl/>
                <w:lang w:bidi="ar-JO"/>
              </w:rPr>
              <w:t>.</w:t>
            </w:r>
            <w:r w:rsidR="00D830DB"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 xml:space="preserve">........................................................  </w:t>
            </w:r>
            <w:r w:rsidR="00D830DB" w:rsidRPr="00D830DB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Academic Rank:</w:t>
            </w:r>
          </w:p>
        </w:tc>
      </w:tr>
      <w:tr w:rsidR="00D830DB" w:rsidRPr="00D830DB" w14:paraId="2723B345" w14:textId="77777777" w:rsidTr="00D830DB">
        <w:trPr>
          <w:trHeight w:val="338"/>
        </w:trPr>
        <w:tc>
          <w:tcPr>
            <w:tcW w:w="9175" w:type="dxa"/>
          </w:tcPr>
          <w:p w14:paraId="05C30F04" w14:textId="7E9D6861" w:rsidR="00D830DB" w:rsidRPr="00D830DB" w:rsidRDefault="00D830DB" w:rsidP="00D830DB">
            <w:pPr>
              <w:bidi/>
              <w:spacing w:after="0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 xml:space="preserve">الكلية: 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>..........................</w:t>
            </w:r>
            <w:r w:rsidRPr="00D830DB">
              <w:rPr>
                <w:rFonts w:ascii="Agency FB" w:eastAsia="Times New Roman" w:hAnsi="Agency FB" w:cs="Simplified Arabic" w:hint="cs"/>
                <w:color w:val="808080"/>
                <w:sz w:val="24"/>
                <w:szCs w:val="24"/>
                <w:rtl/>
                <w:lang w:bidi="ar-JO"/>
              </w:rPr>
              <w:t>.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 xml:space="preserve">........................................................................  </w:t>
            </w:r>
            <w:r w:rsidRPr="00D830DB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College:</w:t>
            </w:r>
          </w:p>
        </w:tc>
      </w:tr>
      <w:tr w:rsidR="00D830DB" w:rsidRPr="00D830DB" w14:paraId="01AF0D39" w14:textId="77777777" w:rsidTr="00D830DB">
        <w:trPr>
          <w:trHeight w:val="338"/>
        </w:trPr>
        <w:tc>
          <w:tcPr>
            <w:tcW w:w="9175" w:type="dxa"/>
          </w:tcPr>
          <w:p w14:paraId="1FA114FE" w14:textId="17BD1EE5" w:rsidR="00D830DB" w:rsidRPr="00D830DB" w:rsidRDefault="00D830DB" w:rsidP="00D830DB">
            <w:pPr>
              <w:bidi/>
              <w:spacing w:after="0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 xml:space="preserve">القسم: 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>..............................</w:t>
            </w:r>
            <w:r w:rsidRPr="00D830DB">
              <w:rPr>
                <w:rFonts w:ascii="Agency FB" w:eastAsia="Times New Roman" w:hAnsi="Agency FB" w:cs="Simplified Arabic" w:hint="cs"/>
                <w:color w:val="808080"/>
                <w:sz w:val="24"/>
                <w:szCs w:val="24"/>
                <w:rtl/>
                <w:lang w:bidi="ar-JO"/>
              </w:rPr>
              <w:t>.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 xml:space="preserve">................................................................  </w:t>
            </w:r>
            <w:r w:rsidRPr="00D830DB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Department:</w:t>
            </w:r>
          </w:p>
        </w:tc>
      </w:tr>
      <w:tr w:rsidR="00D830DB" w:rsidRPr="00D830DB" w14:paraId="5B4E94A5" w14:textId="77777777" w:rsidTr="00D830DB">
        <w:trPr>
          <w:trHeight w:val="338"/>
        </w:trPr>
        <w:tc>
          <w:tcPr>
            <w:tcW w:w="9175" w:type="dxa"/>
          </w:tcPr>
          <w:p w14:paraId="339AF8FB" w14:textId="7FB02A26" w:rsidR="00D830DB" w:rsidRPr="00D830DB" w:rsidRDefault="00D830DB" w:rsidP="00D830DB">
            <w:pPr>
              <w:bidi/>
              <w:spacing w:after="0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 xml:space="preserve">التخصص العام: 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 xml:space="preserve">...................................................................................  </w:t>
            </w:r>
            <w:r w:rsidRPr="00D830DB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General Field:</w:t>
            </w:r>
          </w:p>
        </w:tc>
      </w:tr>
      <w:tr w:rsidR="00D830DB" w:rsidRPr="00D830DB" w14:paraId="2BA7C4AF" w14:textId="77777777" w:rsidTr="00D830DB">
        <w:trPr>
          <w:trHeight w:val="338"/>
        </w:trPr>
        <w:tc>
          <w:tcPr>
            <w:tcW w:w="9175" w:type="dxa"/>
          </w:tcPr>
          <w:p w14:paraId="70A95827" w14:textId="60AC5967" w:rsidR="00D830DB" w:rsidRPr="00D830DB" w:rsidRDefault="00D830DB" w:rsidP="00D830DB">
            <w:pPr>
              <w:bidi/>
              <w:spacing w:after="0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 xml:space="preserve">التخصص الدقيق: 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 xml:space="preserve">............................................................................  </w:t>
            </w:r>
            <w:r w:rsidRPr="00D830DB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Subspecialty Field:</w:t>
            </w:r>
          </w:p>
        </w:tc>
      </w:tr>
      <w:tr w:rsidR="00D830DB" w:rsidRPr="00D830DB" w14:paraId="2068A365" w14:textId="77777777" w:rsidTr="00D830DB">
        <w:trPr>
          <w:trHeight w:val="338"/>
        </w:trPr>
        <w:tc>
          <w:tcPr>
            <w:tcW w:w="9175" w:type="dxa"/>
          </w:tcPr>
          <w:p w14:paraId="5E31326F" w14:textId="108258BC" w:rsidR="00D830DB" w:rsidRPr="00D830DB" w:rsidRDefault="00D830DB" w:rsidP="007C05D5">
            <w:pPr>
              <w:bidi/>
              <w:spacing w:after="0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 xml:space="preserve">رقم </w:t>
            </w:r>
            <w:r w:rsidR="007C05D5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>الهاتف</w:t>
            </w: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 xml:space="preserve">: 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 xml:space="preserve">...........................................................................................  </w:t>
            </w:r>
            <w:r w:rsidRPr="00D830DB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Mobile No:</w:t>
            </w:r>
          </w:p>
        </w:tc>
      </w:tr>
      <w:tr w:rsidR="00D830DB" w:rsidRPr="00D830DB" w14:paraId="65D4B7E5" w14:textId="77777777" w:rsidTr="00D830DB">
        <w:trPr>
          <w:trHeight w:val="338"/>
        </w:trPr>
        <w:tc>
          <w:tcPr>
            <w:tcW w:w="9175" w:type="dxa"/>
          </w:tcPr>
          <w:p w14:paraId="69510FB6" w14:textId="67616260" w:rsidR="00D830DB" w:rsidRPr="00D830DB" w:rsidRDefault="00D830DB" w:rsidP="00503865">
            <w:pPr>
              <w:bidi/>
              <w:spacing w:after="0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>البريد ا</w:t>
            </w:r>
            <w:r w:rsidR="00503865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>لإ</w:t>
            </w: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 xml:space="preserve">لكتروني: </w:t>
            </w:r>
            <w:r w:rsidRPr="00D830DB">
              <w:rPr>
                <w:rFonts w:ascii="Agency FB" w:eastAsia="Times New Roman" w:hAnsi="Agency FB" w:cs="Simplified Arabic"/>
                <w:color w:val="808080"/>
                <w:sz w:val="24"/>
                <w:szCs w:val="24"/>
                <w:rtl/>
                <w:lang w:bidi="ar-JO"/>
              </w:rPr>
              <w:t xml:space="preserve">.........................................................................................  </w:t>
            </w:r>
            <w:r w:rsidRPr="00D830DB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E-mail:</w:t>
            </w:r>
          </w:p>
        </w:tc>
      </w:tr>
    </w:tbl>
    <w:p w14:paraId="2C9FB2EB" w14:textId="77777777" w:rsidR="00D830DB" w:rsidRPr="00D830DB" w:rsidRDefault="00D830DB" w:rsidP="00D830DB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059FBC57" w14:textId="41227E69" w:rsidR="00D830DB" w:rsidRPr="00D830DB" w:rsidRDefault="00D830DB" w:rsidP="00D830DB">
      <w:pPr>
        <w:shd w:val="clear" w:color="auto" w:fill="C6D9F1" w:themeFill="text2" w:themeFillTint="33"/>
        <w:bidi/>
        <w:spacing w:after="0" w:line="240" w:lineRule="auto"/>
        <w:ind w:left="-360" w:right="-270"/>
        <w:rPr>
          <w:rFonts w:ascii="Agency FB" w:eastAsia="Times New Roman" w:hAnsi="Agency FB" w:cs="Khalid Art bold"/>
          <w:sz w:val="16"/>
          <w:szCs w:val="16"/>
          <w:rtl/>
        </w:rPr>
      </w:pPr>
      <w:r w:rsidRPr="00D830DB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 xml:space="preserve">أعضاء المجموعة البحثية:                </w:t>
      </w:r>
      <w:r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 xml:space="preserve">   </w:t>
      </w:r>
      <w:r w:rsidRPr="00D830DB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 xml:space="preserve">                                                       </w:t>
      </w:r>
      <w:r w:rsidRPr="00D830DB">
        <w:rPr>
          <w:rFonts w:ascii="Agency FB" w:eastAsia="Times New Roman" w:hAnsi="Agency FB" w:cs="Khalid Art bold"/>
          <w:b/>
          <w:bCs/>
          <w:sz w:val="24"/>
          <w:szCs w:val="24"/>
          <w:lang w:bidi="ar-JO"/>
        </w:rPr>
        <w:t>Research group members:</w:t>
      </w:r>
    </w:p>
    <w:p w14:paraId="5C08F659" w14:textId="77777777" w:rsidR="00D830DB" w:rsidRPr="00D830DB" w:rsidRDefault="00D830DB" w:rsidP="00D830DB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6"/>
          <w:szCs w:val="6"/>
          <w:rtl/>
        </w:rPr>
      </w:pPr>
    </w:p>
    <w:p w14:paraId="5EDF9CA1" w14:textId="7965FFDE" w:rsidR="00D830DB" w:rsidRPr="00D830DB" w:rsidRDefault="00D830DB" w:rsidP="00D830DB">
      <w:pPr>
        <w:bidi/>
        <w:spacing w:after="0" w:line="240" w:lineRule="auto"/>
        <w:ind w:left="-360" w:right="-270"/>
        <w:rPr>
          <w:rFonts w:ascii="Agency FB" w:eastAsia="Times New Roman" w:hAnsi="Agency FB" w:cs="Khalid Art bold"/>
          <w:b/>
          <w:bCs/>
          <w:sz w:val="24"/>
          <w:szCs w:val="24"/>
          <w:rtl/>
          <w:lang w:bidi="ar-JO"/>
        </w:rPr>
      </w:pPr>
      <w:r w:rsidRPr="00D830DB">
        <w:rPr>
          <w:rFonts w:ascii="Agency FB" w:eastAsia="Times New Roman" w:hAnsi="Agency FB" w:cs="Khalid Art bold" w:hint="cs"/>
          <w:sz w:val="24"/>
          <w:szCs w:val="24"/>
          <w:rtl/>
        </w:rPr>
        <w:t xml:space="preserve">1.  </w:t>
      </w:r>
      <w:r w:rsidRPr="00D830DB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أعضاء هيئة التدريس: </w:t>
      </w:r>
      <w:r w:rsidRPr="00D830DB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 xml:space="preserve">                                                                   </w:t>
      </w:r>
      <w:r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 xml:space="preserve">        </w:t>
      </w:r>
      <w:r w:rsidRPr="00D830DB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 xml:space="preserve">                    </w:t>
      </w:r>
      <w:r w:rsidRPr="00D830DB">
        <w:rPr>
          <w:rFonts w:ascii="Agency FB" w:eastAsia="Times New Roman" w:hAnsi="Agency FB" w:cs="Khalid Art bold"/>
          <w:b/>
          <w:bCs/>
          <w:sz w:val="24"/>
          <w:szCs w:val="24"/>
          <w:lang w:bidi="ar-JO"/>
        </w:rPr>
        <w:t>1.  Co – Investigator:</w:t>
      </w:r>
    </w:p>
    <w:p w14:paraId="4388C6B2" w14:textId="77777777" w:rsidR="00D830DB" w:rsidRPr="00D830DB" w:rsidRDefault="00D830DB" w:rsidP="00D830DB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6"/>
          <w:szCs w:val="6"/>
          <w:rtl/>
        </w:rPr>
      </w:pPr>
    </w:p>
    <w:tbl>
      <w:tblPr>
        <w:bidiVisual/>
        <w:tblW w:w="9170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150"/>
        <w:gridCol w:w="3245"/>
      </w:tblGrid>
      <w:tr w:rsidR="00D830DB" w:rsidRPr="00D830DB" w14:paraId="41BE348E" w14:textId="77777777" w:rsidTr="00D830DB">
        <w:tc>
          <w:tcPr>
            <w:tcW w:w="2775" w:type="dxa"/>
            <w:vAlign w:val="center"/>
          </w:tcPr>
          <w:p w14:paraId="713B7E51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Subsp. Field:</w:t>
            </w:r>
          </w:p>
        </w:tc>
        <w:tc>
          <w:tcPr>
            <w:tcW w:w="3150" w:type="dxa"/>
            <w:vAlign w:val="center"/>
          </w:tcPr>
          <w:p w14:paraId="1269D999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Academic Rank:</w:t>
            </w:r>
          </w:p>
        </w:tc>
        <w:tc>
          <w:tcPr>
            <w:tcW w:w="3245" w:type="dxa"/>
          </w:tcPr>
          <w:p w14:paraId="01CD72EA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1.</w:t>
            </w:r>
          </w:p>
        </w:tc>
      </w:tr>
      <w:tr w:rsidR="00D830DB" w:rsidRPr="00D830DB" w14:paraId="6200DCBE" w14:textId="77777777" w:rsidTr="00D830DB">
        <w:tc>
          <w:tcPr>
            <w:tcW w:w="5925" w:type="dxa"/>
            <w:gridSpan w:val="2"/>
            <w:vAlign w:val="center"/>
          </w:tcPr>
          <w:p w14:paraId="38F2F23F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College:</w:t>
            </w:r>
          </w:p>
        </w:tc>
        <w:tc>
          <w:tcPr>
            <w:tcW w:w="3245" w:type="dxa"/>
          </w:tcPr>
          <w:p w14:paraId="5B443061" w14:textId="77777777" w:rsidR="00D830DB" w:rsidRPr="00D830DB" w:rsidRDefault="00D830DB" w:rsidP="00D830DB">
            <w:pPr>
              <w:spacing w:after="0"/>
              <w:ind w:left="360" w:hanging="36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Dept.:</w:t>
            </w:r>
          </w:p>
        </w:tc>
      </w:tr>
      <w:tr w:rsidR="00D830DB" w:rsidRPr="00D830DB" w14:paraId="78096525" w14:textId="77777777" w:rsidTr="00D830DB">
        <w:tc>
          <w:tcPr>
            <w:tcW w:w="2775" w:type="dxa"/>
            <w:vAlign w:val="center"/>
          </w:tcPr>
          <w:p w14:paraId="56214741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color w:val="000000"/>
                <w:sz w:val="24"/>
                <w:szCs w:val="24"/>
                <w:lang w:bidi="ar-JO"/>
              </w:rPr>
              <w:t>Signature:</w:t>
            </w:r>
          </w:p>
        </w:tc>
        <w:tc>
          <w:tcPr>
            <w:tcW w:w="6395" w:type="dxa"/>
            <w:gridSpan w:val="2"/>
            <w:vAlign w:val="center"/>
          </w:tcPr>
          <w:p w14:paraId="55B76779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E-mail:</w:t>
            </w:r>
          </w:p>
        </w:tc>
      </w:tr>
    </w:tbl>
    <w:p w14:paraId="1B7A34A1" w14:textId="77777777" w:rsidR="00D830DB" w:rsidRPr="00D830DB" w:rsidRDefault="00D830DB" w:rsidP="00D830DB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bidiVisual/>
        <w:tblW w:w="9169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3150"/>
        <w:gridCol w:w="3245"/>
      </w:tblGrid>
      <w:tr w:rsidR="00D830DB" w:rsidRPr="00D830DB" w14:paraId="576C2FEC" w14:textId="77777777" w:rsidTr="00D830DB">
        <w:tc>
          <w:tcPr>
            <w:tcW w:w="2774" w:type="dxa"/>
            <w:vAlign w:val="center"/>
          </w:tcPr>
          <w:p w14:paraId="3A41C574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Subsp. Field:</w:t>
            </w:r>
          </w:p>
        </w:tc>
        <w:tc>
          <w:tcPr>
            <w:tcW w:w="3150" w:type="dxa"/>
            <w:vAlign w:val="center"/>
          </w:tcPr>
          <w:p w14:paraId="0840B921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Academic Rank:</w:t>
            </w:r>
          </w:p>
        </w:tc>
        <w:tc>
          <w:tcPr>
            <w:tcW w:w="3245" w:type="dxa"/>
          </w:tcPr>
          <w:p w14:paraId="360ACD21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2.</w:t>
            </w:r>
          </w:p>
        </w:tc>
      </w:tr>
      <w:tr w:rsidR="00D830DB" w:rsidRPr="00D830DB" w14:paraId="33A0CB52" w14:textId="77777777" w:rsidTr="00D830DB">
        <w:tc>
          <w:tcPr>
            <w:tcW w:w="5924" w:type="dxa"/>
            <w:gridSpan w:val="2"/>
            <w:vAlign w:val="center"/>
          </w:tcPr>
          <w:p w14:paraId="6C774EC4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College:</w:t>
            </w:r>
          </w:p>
        </w:tc>
        <w:tc>
          <w:tcPr>
            <w:tcW w:w="3245" w:type="dxa"/>
          </w:tcPr>
          <w:p w14:paraId="3815B3D5" w14:textId="77777777" w:rsidR="00D830DB" w:rsidRPr="00D830DB" w:rsidRDefault="00D830DB" w:rsidP="00D830DB">
            <w:pPr>
              <w:spacing w:after="0"/>
              <w:ind w:left="360" w:hanging="36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Dept.:</w:t>
            </w:r>
          </w:p>
        </w:tc>
      </w:tr>
      <w:tr w:rsidR="00D830DB" w:rsidRPr="00D830DB" w14:paraId="42713643" w14:textId="77777777" w:rsidTr="00D830DB">
        <w:tc>
          <w:tcPr>
            <w:tcW w:w="2774" w:type="dxa"/>
            <w:vAlign w:val="center"/>
          </w:tcPr>
          <w:p w14:paraId="3AA4D391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color w:val="000000"/>
                <w:sz w:val="24"/>
                <w:szCs w:val="24"/>
                <w:lang w:bidi="ar-JO"/>
              </w:rPr>
              <w:t>Signature:</w:t>
            </w:r>
          </w:p>
        </w:tc>
        <w:tc>
          <w:tcPr>
            <w:tcW w:w="6395" w:type="dxa"/>
            <w:gridSpan w:val="2"/>
            <w:vAlign w:val="center"/>
          </w:tcPr>
          <w:p w14:paraId="60554627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E-mail:</w:t>
            </w:r>
          </w:p>
        </w:tc>
      </w:tr>
    </w:tbl>
    <w:p w14:paraId="0C3B77FE" w14:textId="77777777" w:rsidR="00D830DB" w:rsidRPr="00D830DB" w:rsidRDefault="00D830DB" w:rsidP="00D830DB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</w:rPr>
      </w:pPr>
    </w:p>
    <w:p w14:paraId="607701F8" w14:textId="77777777" w:rsidR="00D830DB" w:rsidRPr="00D830DB" w:rsidRDefault="00D830DB" w:rsidP="00D830D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830DB">
        <w:rPr>
          <w:rFonts w:ascii="Times New Roman" w:eastAsia="Times New Roman" w:hAnsi="Times New Roman" w:cs="Times New Roman"/>
          <w:sz w:val="24"/>
          <w:szCs w:val="24"/>
          <w:rtl/>
        </w:rPr>
        <w:br w:type="page"/>
      </w:r>
      <w:bookmarkStart w:id="0" w:name="_GoBack"/>
      <w:bookmarkEnd w:id="0"/>
    </w:p>
    <w:p w14:paraId="509377DC" w14:textId="77777777" w:rsidR="00D830DB" w:rsidRPr="00D830DB" w:rsidRDefault="00D830DB" w:rsidP="00D830D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908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3150"/>
        <w:gridCol w:w="3155"/>
      </w:tblGrid>
      <w:tr w:rsidR="00D830DB" w:rsidRPr="00D830DB" w14:paraId="1E4809BC" w14:textId="77777777" w:rsidTr="00D830DB">
        <w:tc>
          <w:tcPr>
            <w:tcW w:w="2779" w:type="dxa"/>
            <w:vAlign w:val="center"/>
          </w:tcPr>
          <w:p w14:paraId="446A1AEC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Subsp. Field:</w:t>
            </w:r>
          </w:p>
        </w:tc>
        <w:tc>
          <w:tcPr>
            <w:tcW w:w="3150" w:type="dxa"/>
            <w:vAlign w:val="center"/>
          </w:tcPr>
          <w:p w14:paraId="3597AE12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Academic Rank:</w:t>
            </w:r>
          </w:p>
        </w:tc>
        <w:tc>
          <w:tcPr>
            <w:tcW w:w="3155" w:type="dxa"/>
          </w:tcPr>
          <w:p w14:paraId="16FDB651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3.</w:t>
            </w:r>
          </w:p>
        </w:tc>
      </w:tr>
      <w:tr w:rsidR="00D830DB" w:rsidRPr="00D830DB" w14:paraId="682D947B" w14:textId="77777777" w:rsidTr="00D830DB">
        <w:tc>
          <w:tcPr>
            <w:tcW w:w="5929" w:type="dxa"/>
            <w:gridSpan w:val="2"/>
            <w:vAlign w:val="center"/>
          </w:tcPr>
          <w:p w14:paraId="4CAA2FA3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College:</w:t>
            </w:r>
          </w:p>
        </w:tc>
        <w:tc>
          <w:tcPr>
            <w:tcW w:w="3155" w:type="dxa"/>
          </w:tcPr>
          <w:p w14:paraId="37F25EDA" w14:textId="77777777" w:rsidR="00D830DB" w:rsidRPr="00D830DB" w:rsidRDefault="00D830DB" w:rsidP="00D830DB">
            <w:pPr>
              <w:spacing w:after="0"/>
              <w:ind w:left="360" w:hanging="36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Dept.:</w:t>
            </w:r>
          </w:p>
        </w:tc>
      </w:tr>
      <w:tr w:rsidR="00D830DB" w:rsidRPr="00D830DB" w14:paraId="10614DBF" w14:textId="77777777" w:rsidTr="00D830DB">
        <w:tc>
          <w:tcPr>
            <w:tcW w:w="2779" w:type="dxa"/>
            <w:vAlign w:val="center"/>
          </w:tcPr>
          <w:p w14:paraId="37A610DF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color w:val="000000"/>
                <w:sz w:val="24"/>
                <w:szCs w:val="24"/>
                <w:lang w:bidi="ar-JO"/>
              </w:rPr>
              <w:t>Signature:</w:t>
            </w:r>
          </w:p>
        </w:tc>
        <w:tc>
          <w:tcPr>
            <w:tcW w:w="6305" w:type="dxa"/>
            <w:gridSpan w:val="2"/>
            <w:vAlign w:val="center"/>
          </w:tcPr>
          <w:p w14:paraId="78E1FAD9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E-mail:</w:t>
            </w:r>
          </w:p>
        </w:tc>
      </w:tr>
    </w:tbl>
    <w:p w14:paraId="7FF0560D" w14:textId="77777777" w:rsidR="00D830DB" w:rsidRPr="00D830DB" w:rsidRDefault="00D830DB" w:rsidP="00D830D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908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3150"/>
        <w:gridCol w:w="3155"/>
      </w:tblGrid>
      <w:tr w:rsidR="00D830DB" w:rsidRPr="00D830DB" w14:paraId="46276717" w14:textId="77777777" w:rsidTr="00D830DB">
        <w:tc>
          <w:tcPr>
            <w:tcW w:w="2779" w:type="dxa"/>
            <w:vAlign w:val="center"/>
          </w:tcPr>
          <w:p w14:paraId="42221D5E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Subsp. Field:</w:t>
            </w:r>
          </w:p>
        </w:tc>
        <w:tc>
          <w:tcPr>
            <w:tcW w:w="3150" w:type="dxa"/>
            <w:vAlign w:val="center"/>
          </w:tcPr>
          <w:p w14:paraId="31CD87AD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Academic Rank:</w:t>
            </w:r>
          </w:p>
        </w:tc>
        <w:tc>
          <w:tcPr>
            <w:tcW w:w="3155" w:type="dxa"/>
          </w:tcPr>
          <w:p w14:paraId="34DABA3C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4.</w:t>
            </w:r>
          </w:p>
        </w:tc>
      </w:tr>
      <w:tr w:rsidR="00D830DB" w:rsidRPr="00D830DB" w14:paraId="44AFFCF7" w14:textId="77777777" w:rsidTr="00D830DB">
        <w:tc>
          <w:tcPr>
            <w:tcW w:w="5929" w:type="dxa"/>
            <w:gridSpan w:val="2"/>
            <w:vAlign w:val="center"/>
          </w:tcPr>
          <w:p w14:paraId="70AAA848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College:</w:t>
            </w:r>
          </w:p>
        </w:tc>
        <w:tc>
          <w:tcPr>
            <w:tcW w:w="3155" w:type="dxa"/>
          </w:tcPr>
          <w:p w14:paraId="5E06C492" w14:textId="77777777" w:rsidR="00D830DB" w:rsidRPr="00D830DB" w:rsidRDefault="00D830DB" w:rsidP="00D830DB">
            <w:pPr>
              <w:spacing w:after="0"/>
              <w:ind w:left="360" w:hanging="36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Dept.:</w:t>
            </w:r>
          </w:p>
        </w:tc>
      </w:tr>
      <w:tr w:rsidR="00D830DB" w:rsidRPr="00D830DB" w14:paraId="7BBA941D" w14:textId="77777777" w:rsidTr="00D830DB">
        <w:tc>
          <w:tcPr>
            <w:tcW w:w="2779" w:type="dxa"/>
            <w:vAlign w:val="center"/>
          </w:tcPr>
          <w:p w14:paraId="2E886719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color w:val="000000"/>
                <w:sz w:val="24"/>
                <w:szCs w:val="24"/>
                <w:lang w:bidi="ar-JO"/>
              </w:rPr>
              <w:t>Signature:</w:t>
            </w:r>
          </w:p>
        </w:tc>
        <w:tc>
          <w:tcPr>
            <w:tcW w:w="6305" w:type="dxa"/>
            <w:gridSpan w:val="2"/>
            <w:vAlign w:val="center"/>
          </w:tcPr>
          <w:p w14:paraId="41E7FBFB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E-mail:</w:t>
            </w:r>
          </w:p>
        </w:tc>
      </w:tr>
    </w:tbl>
    <w:p w14:paraId="3FD104C3" w14:textId="77777777" w:rsidR="00D830DB" w:rsidRPr="00D830DB" w:rsidRDefault="00D830DB" w:rsidP="00D830D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0B079CA" w14:textId="5BCAD9AC" w:rsidR="00D830DB" w:rsidRPr="00D830DB" w:rsidRDefault="00D830DB" w:rsidP="007C05D5">
      <w:pPr>
        <w:bidi/>
        <w:spacing w:after="0" w:line="240" w:lineRule="auto"/>
        <w:ind w:left="-360" w:right="-270"/>
        <w:rPr>
          <w:rFonts w:ascii="Agency FB" w:eastAsia="Times New Roman" w:hAnsi="Agency FB" w:cs="Khalid Art bold"/>
          <w:b/>
          <w:bCs/>
          <w:sz w:val="24"/>
          <w:szCs w:val="24"/>
          <w:rtl/>
          <w:lang w:bidi="ar-JO"/>
        </w:rPr>
      </w:pPr>
      <w:r w:rsidRPr="00D830DB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 xml:space="preserve">2.  </w:t>
      </w:r>
      <w:r w:rsidRPr="00D830DB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طلبة:</w:t>
      </w:r>
      <w:r w:rsidRPr="00D830DB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 xml:space="preserve">                                                               </w:t>
      </w:r>
      <w:r w:rsidR="007C05D5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 xml:space="preserve">                               </w:t>
      </w:r>
      <w:r w:rsidRPr="00D830DB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 xml:space="preserve">                                 </w:t>
      </w:r>
      <w:r w:rsidRPr="00D830DB">
        <w:rPr>
          <w:rFonts w:ascii="Agency FB" w:eastAsia="Times New Roman" w:hAnsi="Agency FB" w:cs="Khalid Art bold"/>
          <w:b/>
          <w:bCs/>
          <w:sz w:val="24"/>
          <w:szCs w:val="24"/>
          <w:lang w:bidi="ar-JO"/>
        </w:rPr>
        <w:t>2.  Students:</w:t>
      </w:r>
    </w:p>
    <w:p w14:paraId="1D3D2921" w14:textId="77777777" w:rsidR="00D830DB" w:rsidRPr="00D830DB" w:rsidRDefault="00D830DB" w:rsidP="00D830DB">
      <w:pPr>
        <w:bidi/>
        <w:spacing w:after="0" w:line="240" w:lineRule="auto"/>
        <w:ind w:left="184" w:right="-90"/>
        <w:rPr>
          <w:rFonts w:ascii="Times New Roman" w:eastAsia="Times New Roman" w:hAnsi="Times New Roman" w:cs="Times New Roman"/>
          <w:sz w:val="6"/>
          <w:szCs w:val="6"/>
          <w:rtl/>
        </w:rPr>
      </w:pPr>
    </w:p>
    <w:tbl>
      <w:tblPr>
        <w:bidiVisual/>
        <w:tblW w:w="908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5"/>
        <w:gridCol w:w="4399"/>
      </w:tblGrid>
      <w:tr w:rsidR="00D830DB" w:rsidRPr="00D830DB" w14:paraId="0F51914A" w14:textId="77777777" w:rsidTr="00D830DB">
        <w:tc>
          <w:tcPr>
            <w:tcW w:w="4685" w:type="dxa"/>
            <w:vAlign w:val="center"/>
          </w:tcPr>
          <w:p w14:paraId="4E5F9C4C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E-mail:</w:t>
            </w:r>
          </w:p>
        </w:tc>
        <w:tc>
          <w:tcPr>
            <w:tcW w:w="4399" w:type="dxa"/>
            <w:vAlign w:val="center"/>
          </w:tcPr>
          <w:p w14:paraId="44FBEA1F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1.</w:t>
            </w:r>
          </w:p>
        </w:tc>
      </w:tr>
      <w:tr w:rsidR="00D830DB" w:rsidRPr="00D830DB" w14:paraId="3872BCE8" w14:textId="77777777" w:rsidTr="00D830DB">
        <w:tc>
          <w:tcPr>
            <w:tcW w:w="4685" w:type="dxa"/>
            <w:vAlign w:val="center"/>
          </w:tcPr>
          <w:p w14:paraId="473F782F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E-mail:</w:t>
            </w:r>
          </w:p>
        </w:tc>
        <w:tc>
          <w:tcPr>
            <w:tcW w:w="4399" w:type="dxa"/>
            <w:vAlign w:val="center"/>
          </w:tcPr>
          <w:p w14:paraId="68F274AB" w14:textId="77777777" w:rsidR="00D830DB" w:rsidRPr="00D830DB" w:rsidRDefault="00D830DB" w:rsidP="00D830DB">
            <w:pPr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2.</w:t>
            </w:r>
          </w:p>
        </w:tc>
      </w:tr>
    </w:tbl>
    <w:p w14:paraId="24C5E2A1" w14:textId="6590764D" w:rsidR="00D830DB" w:rsidRDefault="00D830DB" w:rsidP="00D830DB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72174568" w14:textId="28189DEA" w:rsidR="00D830DB" w:rsidRDefault="00D830DB" w:rsidP="00D830DB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536EE8D5" w14:textId="5D3BDFC0" w:rsidR="00D830DB" w:rsidRDefault="00D830DB" w:rsidP="00D830DB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5D03AFED" w14:textId="77777777" w:rsidR="00D830DB" w:rsidRPr="00D830DB" w:rsidRDefault="00D830DB" w:rsidP="00D830DB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bidiVisual/>
        <w:tblW w:w="9085" w:type="dxa"/>
        <w:tblInd w:w="-335" w:type="dxa"/>
        <w:tblLayout w:type="fixed"/>
        <w:tblLook w:val="04A0" w:firstRow="1" w:lastRow="0" w:firstColumn="1" w:lastColumn="0" w:noHBand="0" w:noVBand="1"/>
      </w:tblPr>
      <w:tblGrid>
        <w:gridCol w:w="9085"/>
      </w:tblGrid>
      <w:tr w:rsidR="00D830DB" w:rsidRPr="00D830DB" w14:paraId="4EB0B1EE" w14:textId="77777777" w:rsidTr="00D830DB">
        <w:trPr>
          <w:trHeight w:val="1099"/>
        </w:trPr>
        <w:tc>
          <w:tcPr>
            <w:tcW w:w="9085" w:type="dxa"/>
          </w:tcPr>
          <w:p w14:paraId="569405DD" w14:textId="77777777" w:rsidR="00D830DB" w:rsidRPr="00D830DB" w:rsidRDefault="00D830DB" w:rsidP="00D830DB">
            <w:pPr>
              <w:bidi/>
              <w:spacing w:after="0" w:line="240" w:lineRule="auto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</w:rPr>
            </w:pPr>
            <w:r w:rsidRPr="00D830DB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مشاريع بحثية مدعمة حالياً:</w:t>
            </w:r>
            <w:r w:rsidRPr="00D830DB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 xml:space="preserve"> </w:t>
            </w:r>
            <w:r w:rsidRPr="00D830DB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                                                                                </w:t>
            </w:r>
            <w:r w:rsidRPr="00D830DB">
              <w:rPr>
                <w:rFonts w:ascii="Agency FB" w:eastAsia="Times New Roman" w:hAnsi="Agency FB" w:cs="Khalid Art bold"/>
                <w:b/>
                <w:bCs/>
                <w:sz w:val="24"/>
                <w:szCs w:val="24"/>
              </w:rPr>
              <w:t>Current Research Funds:</w:t>
            </w:r>
          </w:p>
          <w:p w14:paraId="07B1E527" w14:textId="77777777" w:rsidR="00D830DB" w:rsidRPr="00D830DB" w:rsidRDefault="00D830DB" w:rsidP="00D830DB">
            <w:pPr>
              <w:bidi/>
              <w:spacing w:after="0" w:line="240" w:lineRule="auto"/>
              <w:ind w:right="72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</w:rPr>
            </w:pPr>
            <w:r w:rsidRPr="00D830DB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BA6CA1B" w14:textId="77777777" w:rsidR="00D830DB" w:rsidRPr="00D830DB" w:rsidRDefault="00D830DB" w:rsidP="00D830DB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78A4550F" w14:textId="77777777" w:rsidR="00D830DB" w:rsidRPr="00D830DB" w:rsidRDefault="00D830DB" w:rsidP="00D830DB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536005FA" w14:textId="6E22ACD3" w:rsidR="00D830DB" w:rsidRPr="00D830DB" w:rsidRDefault="00D830DB" w:rsidP="00D830DB">
      <w:pPr>
        <w:shd w:val="clear" w:color="auto" w:fill="C6D9F1" w:themeFill="text2" w:themeFillTint="33"/>
        <w:bidi/>
        <w:spacing w:after="0" w:line="240" w:lineRule="auto"/>
        <w:ind w:left="-270" w:right="-180"/>
        <w:rPr>
          <w:rFonts w:ascii="Agency FB" w:eastAsia="Times New Roman" w:hAnsi="Agency FB" w:cs="Khalid Art bold"/>
          <w:sz w:val="16"/>
          <w:szCs w:val="16"/>
          <w:rtl/>
        </w:rPr>
      </w:pPr>
      <w:r w:rsidRPr="00D830DB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 xml:space="preserve">مؤشرات الأداء:                                                                                                 </w:t>
      </w:r>
      <w:r w:rsidRPr="00D830DB">
        <w:rPr>
          <w:rFonts w:ascii="Agency FB" w:eastAsia="Times New Roman" w:hAnsi="Agency FB" w:cs="Khalid Art bold"/>
          <w:b/>
          <w:bCs/>
          <w:sz w:val="24"/>
          <w:szCs w:val="24"/>
        </w:rPr>
        <w:t>Performance Indicators</w:t>
      </w:r>
      <w:r w:rsidRPr="00D830DB">
        <w:rPr>
          <w:rFonts w:ascii="Agency FB" w:eastAsia="Times New Roman" w:hAnsi="Agency FB" w:cs="Khalid Art bold"/>
          <w:b/>
          <w:bCs/>
          <w:sz w:val="24"/>
          <w:szCs w:val="24"/>
          <w:lang w:bidi="ar-JO"/>
        </w:rPr>
        <w:t>:</w:t>
      </w:r>
    </w:p>
    <w:p w14:paraId="25D22675" w14:textId="77777777" w:rsidR="00D830DB" w:rsidRPr="00D830DB" w:rsidRDefault="00D830DB" w:rsidP="00D830DB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6"/>
          <w:szCs w:val="6"/>
          <w:rtl/>
        </w:rPr>
      </w:pPr>
    </w:p>
    <w:p w14:paraId="0A1A19CB" w14:textId="77777777" w:rsidR="00D830DB" w:rsidRPr="00D830DB" w:rsidRDefault="00D830DB" w:rsidP="00D830DB">
      <w:pPr>
        <w:bidi/>
        <w:spacing w:after="0" w:line="240" w:lineRule="auto"/>
        <w:rPr>
          <w:rFonts w:ascii="Agency FB" w:eastAsia="Times New Roman" w:hAnsi="Agency FB" w:cs="Khalid Art bold"/>
          <w:sz w:val="6"/>
          <w:szCs w:val="6"/>
          <w:rtl/>
        </w:rPr>
      </w:pPr>
    </w:p>
    <w:p w14:paraId="265C3892" w14:textId="77777777" w:rsidR="00D830DB" w:rsidRPr="00D830DB" w:rsidRDefault="00D830DB" w:rsidP="00D830DB">
      <w:pPr>
        <w:bidi/>
        <w:spacing w:after="0" w:line="240" w:lineRule="auto"/>
        <w:rPr>
          <w:rFonts w:ascii="Agency FB" w:eastAsia="Times New Roman" w:hAnsi="Agency FB" w:cs="Khalid Art bold"/>
          <w:sz w:val="6"/>
          <w:szCs w:val="6"/>
          <w:rtl/>
        </w:rPr>
      </w:pPr>
    </w:p>
    <w:tbl>
      <w:tblPr>
        <w:bidiVisual/>
        <w:tblW w:w="9097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9097"/>
      </w:tblGrid>
      <w:tr w:rsidR="00D830DB" w:rsidRPr="00D830DB" w14:paraId="150BF47A" w14:textId="77777777" w:rsidTr="00D830DB">
        <w:trPr>
          <w:trHeight w:val="400"/>
        </w:trPr>
        <w:tc>
          <w:tcPr>
            <w:tcW w:w="9097" w:type="dxa"/>
          </w:tcPr>
          <w:p w14:paraId="3AF2F8E1" w14:textId="68F49B0E" w:rsidR="00D830DB" w:rsidRPr="00D830DB" w:rsidRDefault="00D830DB" w:rsidP="007C05D5">
            <w:pPr>
              <w:bidi/>
              <w:spacing w:after="0"/>
              <w:ind w:right="72"/>
              <w:jc w:val="both"/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>تلتزم المجموعة البحثية بنشر ورق</w:t>
            </w:r>
            <w:r w:rsidR="007C05D5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>ة</w:t>
            </w:r>
            <w:r w:rsidR="007C05D5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 xml:space="preserve"> علمي</w:t>
            </w:r>
            <w:r w:rsidR="007C05D5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>ة على الأقل</w:t>
            </w: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 xml:space="preserve"> بحسب العقد المبرم مع الباحث الرئيس للمجموعة، في المجالات المدرجة على قوائم معهد المعلومات العلمي </w:t>
            </w:r>
            <w:r w:rsidRPr="00D830DB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>ISI</w:t>
            </w: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="007C05D5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 xml:space="preserve">أو </w:t>
            </w:r>
            <w:r w:rsidR="007C05D5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>Scopus</w:t>
            </w:r>
            <w:r w:rsidR="007C05D5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>خلال مدة العقد.</w:t>
            </w:r>
          </w:p>
          <w:p w14:paraId="1642A04A" w14:textId="1E040421" w:rsidR="00D830DB" w:rsidRPr="00D830DB" w:rsidRDefault="00D830DB" w:rsidP="00E41970">
            <w:pPr>
              <w:spacing w:after="0"/>
              <w:ind w:right="72"/>
              <w:jc w:val="both"/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 xml:space="preserve">The Research group is committed to publish </w:t>
            </w:r>
            <w:r w:rsidR="00E41970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 xml:space="preserve">at least one </w:t>
            </w:r>
            <w:r w:rsidRPr="00D830DB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 xml:space="preserve">research Articles (According to the contract signed by PI) in the institute of Scientific information ISI </w:t>
            </w:r>
            <w:r w:rsidR="007C05D5" w:rsidRPr="007C05D5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>or Scopus</w:t>
            </w:r>
            <w:r w:rsidR="007C05D5" w:rsidRPr="00D830DB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 xml:space="preserve"> </w:t>
            </w:r>
            <w:r w:rsidRPr="00D830DB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>during contract period.</w:t>
            </w:r>
          </w:p>
        </w:tc>
      </w:tr>
    </w:tbl>
    <w:p w14:paraId="06AEABA3" w14:textId="4CD23459" w:rsidR="00D830DB" w:rsidRDefault="00D830DB" w:rsidP="00D830DB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lang w:bidi="ar-JO"/>
        </w:rPr>
      </w:pPr>
    </w:p>
    <w:p w14:paraId="372F20FC" w14:textId="0D3D891B" w:rsidR="007C05D5" w:rsidRDefault="007C05D5" w:rsidP="007C05D5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  <w:lang w:bidi="ar-JO"/>
        </w:rPr>
      </w:pPr>
      <w:r w:rsidRPr="007C05D5">
        <w:rPr>
          <w:rFonts w:ascii="Agency FB" w:eastAsia="Times New Roman" w:hAnsi="Agency FB" w:cs="Simplified Arabic" w:hint="cs"/>
          <w:sz w:val="24"/>
          <w:szCs w:val="24"/>
          <w:rtl/>
          <w:lang w:bidi="ar-JO"/>
        </w:rPr>
        <w:t xml:space="preserve">قائمة </w:t>
      </w:r>
      <w:r w:rsidRPr="007C05D5">
        <w:rPr>
          <w:rFonts w:ascii="Agency FB" w:eastAsia="Times New Roman" w:hAnsi="Agency FB" w:cs="Simplified Arabic" w:hint="eastAsia"/>
          <w:sz w:val="24"/>
          <w:szCs w:val="24"/>
          <w:rtl/>
          <w:lang w:bidi="ar-JO"/>
        </w:rPr>
        <w:t>الأبحاث</w:t>
      </w:r>
      <w:r w:rsidRPr="007C05D5">
        <w:rPr>
          <w:rFonts w:ascii="Agency FB" w:eastAsia="Times New Roman" w:hAnsi="Agency FB" w:cs="Simplified Arabic" w:hint="cs"/>
          <w:sz w:val="24"/>
          <w:szCs w:val="24"/>
          <w:rtl/>
          <w:lang w:bidi="ar-JO"/>
        </w:rPr>
        <w:t xml:space="preserve"> المنشورة خلال آخر سنتين في قواعد بيانات</w:t>
      </w:r>
      <w:r>
        <w:rPr>
          <w:rFonts w:ascii="Agency FB" w:eastAsia="Times New Roman" w:hAnsi="Agency FB" w:cs="Khalid Art bold" w:hint="cs"/>
          <w:sz w:val="20"/>
          <w:szCs w:val="20"/>
          <w:rtl/>
          <w:lang w:bidi="ar-JO"/>
        </w:rPr>
        <w:t xml:space="preserve"> </w:t>
      </w:r>
      <w:r>
        <w:rPr>
          <w:rFonts w:ascii="Agency FB" w:eastAsia="Times New Roman" w:hAnsi="Agency FB" w:cs="Khalid Art bold"/>
          <w:sz w:val="20"/>
          <w:szCs w:val="20"/>
          <w:lang w:bidi="ar-JO"/>
        </w:rPr>
        <w:t>ISI</w:t>
      </w:r>
      <w:r>
        <w:rPr>
          <w:rFonts w:ascii="Agency FB" w:eastAsia="Times New Roman" w:hAnsi="Agency FB" w:cs="Khalid Art bold" w:hint="cs"/>
          <w:sz w:val="20"/>
          <w:szCs w:val="20"/>
          <w:rtl/>
          <w:lang w:bidi="ar-JO"/>
        </w:rPr>
        <w:t xml:space="preserve"> </w:t>
      </w:r>
      <w:r w:rsidRPr="007C05D5">
        <w:rPr>
          <w:rFonts w:ascii="Agency FB" w:eastAsia="Times New Roman" w:hAnsi="Agency FB" w:cs="Simplified Arabic" w:hint="cs"/>
          <w:sz w:val="24"/>
          <w:szCs w:val="24"/>
          <w:rtl/>
          <w:lang w:bidi="ar-JO"/>
        </w:rPr>
        <w:t>أو</w:t>
      </w:r>
      <w:r>
        <w:rPr>
          <w:rFonts w:ascii="Agency FB" w:eastAsia="Times New Roman" w:hAnsi="Agency FB" w:cs="Khalid Art bold" w:hint="cs"/>
          <w:sz w:val="20"/>
          <w:szCs w:val="20"/>
          <w:rtl/>
          <w:lang w:bidi="ar-JO"/>
        </w:rPr>
        <w:t xml:space="preserve"> </w:t>
      </w:r>
      <w:r>
        <w:rPr>
          <w:rFonts w:ascii="Agency FB" w:eastAsia="Times New Roman" w:hAnsi="Agency FB" w:cs="Khalid Art bold"/>
          <w:sz w:val="20"/>
          <w:szCs w:val="20"/>
          <w:lang w:bidi="ar-JO"/>
        </w:rPr>
        <w:t>Scopus</w:t>
      </w:r>
      <w:r>
        <w:rPr>
          <w:rFonts w:ascii="Agency FB" w:eastAsia="Times New Roman" w:hAnsi="Agency FB" w:cs="Khalid Art bold" w:hint="cs"/>
          <w:sz w:val="20"/>
          <w:szCs w:val="20"/>
          <w:rtl/>
          <w:lang w:bidi="ar-JO"/>
        </w:rPr>
        <w:t>.</w:t>
      </w:r>
    </w:p>
    <w:tbl>
      <w:tblPr>
        <w:bidiVisual/>
        <w:tblW w:w="9085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9085"/>
      </w:tblGrid>
      <w:tr w:rsidR="00D830DB" w:rsidRPr="00D830DB" w14:paraId="6DF7A46A" w14:textId="77777777" w:rsidTr="00D830DB">
        <w:trPr>
          <w:trHeight w:val="400"/>
        </w:trPr>
        <w:tc>
          <w:tcPr>
            <w:tcW w:w="9085" w:type="dxa"/>
          </w:tcPr>
          <w:p w14:paraId="75FB5258" w14:textId="04B55850" w:rsidR="00D830DB" w:rsidRPr="00D830DB" w:rsidRDefault="00D830DB" w:rsidP="00D830DB">
            <w:pPr>
              <w:spacing w:after="0"/>
              <w:ind w:right="72"/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List of Recent publication (ISI)</w:t>
            </w:r>
            <w:r w:rsidR="007C05D5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 xml:space="preserve"> or Scopus</w:t>
            </w:r>
            <w:r w:rsidRPr="00D830DB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>:</w:t>
            </w:r>
          </w:p>
          <w:p w14:paraId="4592FAC5" w14:textId="6EA040CE" w:rsidR="00D830DB" w:rsidRPr="00D830DB" w:rsidRDefault="00D830DB" w:rsidP="00F81610">
            <w:pPr>
              <w:spacing w:after="0"/>
              <w:ind w:right="72"/>
              <w:jc w:val="both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Simplified Arabic"/>
                <w:b/>
                <w:bCs/>
                <w:sz w:val="24"/>
                <w:szCs w:val="24"/>
                <w:lang w:bidi="ar-JO"/>
              </w:rPr>
              <w:t xml:space="preserve">Please attach the list of recent publications </w:t>
            </w:r>
            <w:r w:rsidRPr="00D830DB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 xml:space="preserve">(Over the last 2 years. Please, indicate ISI </w:t>
            </w:r>
            <w:r w:rsidR="00F81610" w:rsidRPr="00F81610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>or Scopus</w:t>
            </w:r>
            <w:r w:rsidR="00F81610" w:rsidRPr="00D830DB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 xml:space="preserve"> </w:t>
            </w:r>
            <w:r w:rsidRPr="00D830DB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>Impact Factor when appropriate</w:t>
            </w:r>
            <w:r w:rsidR="00F26F94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>)</w:t>
            </w:r>
            <w:r w:rsidR="00F81610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>.</w:t>
            </w:r>
          </w:p>
          <w:p w14:paraId="32AB3AB3" w14:textId="77777777" w:rsidR="00D830DB" w:rsidRPr="00D830DB" w:rsidRDefault="00D830DB" w:rsidP="00D830DB">
            <w:pPr>
              <w:spacing w:after="0"/>
              <w:ind w:right="72"/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</w:pPr>
          </w:p>
        </w:tc>
      </w:tr>
    </w:tbl>
    <w:p w14:paraId="506B69F9" w14:textId="77777777" w:rsidR="00D830DB" w:rsidRPr="007C05D5" w:rsidRDefault="00D830DB" w:rsidP="00D830DB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bidiVisual/>
        <w:tblW w:w="9104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9104"/>
      </w:tblGrid>
      <w:tr w:rsidR="00D830DB" w:rsidRPr="00D830DB" w14:paraId="35E3AE3B" w14:textId="77777777" w:rsidTr="00D830DB">
        <w:trPr>
          <w:trHeight w:val="416"/>
        </w:trPr>
        <w:tc>
          <w:tcPr>
            <w:tcW w:w="9104" w:type="dxa"/>
          </w:tcPr>
          <w:p w14:paraId="43CD4BD9" w14:textId="6ABC4E63" w:rsidR="00D830DB" w:rsidRPr="00D830DB" w:rsidRDefault="00D830DB" w:rsidP="00D830DB">
            <w:pPr>
              <w:bidi/>
              <w:spacing w:after="0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>الباحث الرئيس</w:t>
            </w:r>
            <w:r w:rsidRPr="00D830DB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 xml:space="preserve">:                                                           </w:t>
            </w:r>
            <w:r w:rsidR="007C05D5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 xml:space="preserve">               </w:t>
            </w:r>
            <w:r w:rsidRPr="00D830DB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 xml:space="preserve">                    </w:t>
            </w:r>
            <w:r w:rsidR="007C05D5" w:rsidRPr="007C05D5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>Author</w:t>
            </w:r>
            <w:r w:rsidRPr="00D830DB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>:</w:t>
            </w:r>
          </w:p>
        </w:tc>
      </w:tr>
      <w:tr w:rsidR="00D830DB" w:rsidRPr="00D830DB" w14:paraId="6310BEC1" w14:textId="77777777" w:rsidTr="00D830DB">
        <w:trPr>
          <w:trHeight w:val="327"/>
        </w:trPr>
        <w:tc>
          <w:tcPr>
            <w:tcW w:w="9104" w:type="dxa"/>
          </w:tcPr>
          <w:p w14:paraId="7A9FE492" w14:textId="756E03BC" w:rsidR="00D830DB" w:rsidRPr="00D830DB" w:rsidRDefault="00D830DB" w:rsidP="00D830DB">
            <w:pPr>
              <w:bidi/>
              <w:spacing w:after="0"/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>التوقيع</w:t>
            </w:r>
            <w:r w:rsidRPr="00D830DB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 xml:space="preserve">:                                                                                                   </w:t>
            </w:r>
            <w:r w:rsidRPr="00D830DB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>Signature:</w:t>
            </w:r>
          </w:p>
        </w:tc>
      </w:tr>
      <w:tr w:rsidR="00D830DB" w:rsidRPr="00D830DB" w14:paraId="17F7E869" w14:textId="77777777" w:rsidTr="00D830DB">
        <w:trPr>
          <w:trHeight w:val="327"/>
        </w:trPr>
        <w:tc>
          <w:tcPr>
            <w:tcW w:w="9104" w:type="dxa"/>
          </w:tcPr>
          <w:p w14:paraId="1472ECEC" w14:textId="580C52AC" w:rsidR="00D830DB" w:rsidRPr="00D830DB" w:rsidRDefault="00D830DB" w:rsidP="00D830DB">
            <w:pPr>
              <w:bidi/>
              <w:spacing w:after="0"/>
              <w:ind w:right="72"/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</w:pPr>
            <w:r w:rsidRPr="00D830DB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>التاريخ</w:t>
            </w:r>
            <w:r w:rsidRPr="00D830DB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 xml:space="preserve">:                                                                                                       </w:t>
            </w:r>
            <w:r w:rsidRPr="00D830DB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>Date:</w:t>
            </w:r>
          </w:p>
        </w:tc>
      </w:tr>
    </w:tbl>
    <w:p w14:paraId="13A49B35" w14:textId="77777777" w:rsidR="00D830DB" w:rsidRPr="007C05D5" w:rsidRDefault="00D830DB" w:rsidP="00D830DB">
      <w:pPr>
        <w:bidi/>
        <w:spacing w:after="0" w:line="240" w:lineRule="auto"/>
        <w:ind w:left="-360" w:right="-360"/>
        <w:rPr>
          <w:sz w:val="4"/>
          <w:szCs w:val="4"/>
          <w:rtl/>
        </w:rPr>
      </w:pPr>
    </w:p>
    <w:sectPr w:rsidR="00D830DB" w:rsidRPr="007C05D5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CDD55" w14:textId="77777777" w:rsidR="00C67A2B" w:rsidRDefault="00C67A2B" w:rsidP="006466DF">
      <w:pPr>
        <w:spacing w:after="0" w:line="240" w:lineRule="auto"/>
      </w:pPr>
      <w:r>
        <w:separator/>
      </w:r>
    </w:p>
  </w:endnote>
  <w:endnote w:type="continuationSeparator" w:id="0">
    <w:p w14:paraId="3F94DDB0" w14:textId="77777777" w:rsidR="00C67A2B" w:rsidRDefault="00C67A2B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71"/>
      <w:gridCol w:w="936"/>
    </w:tblGrid>
    <w:tr w:rsidR="00755293" w14:paraId="5CF6D8F2" w14:textId="77777777" w:rsidTr="00445875">
      <w:tc>
        <w:tcPr>
          <w:tcW w:w="1233" w:type="dxa"/>
        </w:tcPr>
        <w:p w14:paraId="3C2BA7B5" w14:textId="77777777" w:rsidR="00755293" w:rsidRDefault="00755293" w:rsidP="00755293">
          <w:pPr>
            <w:pStyle w:val="Footer"/>
          </w:pPr>
          <w:r>
            <w:object w:dxaOrig="8071" w:dyaOrig="6134" w14:anchorId="049751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05pt;height:39.15pt">
                <v:imagedata r:id="rId1" o:title=""/>
              </v:shape>
              <o:OLEObject Type="Embed" ProgID="PBrush" ShapeID="_x0000_i1027" DrawAspect="Content" ObjectID="_1622390980" r:id="rId2"/>
            </w:object>
          </w:r>
        </w:p>
      </w:tc>
      <w:tc>
        <w:tcPr>
          <w:tcW w:w="6558" w:type="dxa"/>
          <w:vAlign w:val="center"/>
        </w:tcPr>
        <w:p w14:paraId="71CD953B" w14:textId="5844BB5E" w:rsidR="00755293" w:rsidRPr="00936C6E" w:rsidRDefault="00755293" w:rsidP="00755293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125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b</w:t>
          </w:r>
        </w:p>
        <w:p w14:paraId="76E2E766" w14:textId="77777777" w:rsidR="00755293" w:rsidRDefault="00755293" w:rsidP="00755293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(26/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09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15/06/2019</w:t>
          </w:r>
        </w:p>
      </w:tc>
      <w:tc>
        <w:tcPr>
          <w:tcW w:w="849" w:type="dxa"/>
          <w:vAlign w:val="center"/>
        </w:tcPr>
        <w:p w14:paraId="79D434B4" w14:textId="77777777" w:rsidR="00755293" w:rsidRDefault="00755293" w:rsidP="0075529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6A314CE3" wp14:editId="005F871F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CE8444" w14:textId="1A5E42E0" w:rsidR="00045E66" w:rsidRPr="00755293" w:rsidRDefault="00755293" w:rsidP="00755293">
    <w:pPr>
      <w:spacing w:after="0" w:line="240" w:lineRule="auto"/>
      <w:ind w:left="-450" w:right="-18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BFE6" w14:textId="77777777" w:rsidR="00C67A2B" w:rsidRDefault="00C67A2B" w:rsidP="006466DF">
      <w:pPr>
        <w:spacing w:after="0" w:line="240" w:lineRule="auto"/>
      </w:pPr>
      <w:r>
        <w:separator/>
      </w:r>
    </w:p>
  </w:footnote>
  <w:footnote w:type="continuationSeparator" w:id="0">
    <w:p w14:paraId="564088FD" w14:textId="77777777" w:rsidR="00C67A2B" w:rsidRDefault="00C67A2B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80" w:type="dxa"/>
      <w:tblInd w:w="-27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</w:tblGrid>
    <w:tr w:rsidR="00045E66" w14:paraId="0E655F88" w14:textId="77777777" w:rsidTr="00D830DB">
      <w:trPr>
        <w:trHeight w:val="724"/>
      </w:trPr>
      <w:tc>
        <w:tcPr>
          <w:tcW w:w="918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830DB">
      <w:tc>
        <w:tcPr>
          <w:tcW w:w="918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830DB">
      <w:trPr>
        <w:trHeight w:val="468"/>
      </w:trPr>
      <w:tc>
        <w:tcPr>
          <w:tcW w:w="918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29"/>
  </w:num>
  <w:num w:numId="14">
    <w:abstractNumId w:val="3"/>
  </w:num>
  <w:num w:numId="15">
    <w:abstractNumId w:val="6"/>
  </w:num>
  <w:num w:numId="16">
    <w:abstractNumId w:val="28"/>
  </w:num>
  <w:num w:numId="17">
    <w:abstractNumId w:val="30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1"/>
  </w:num>
  <w:num w:numId="25">
    <w:abstractNumId w:val="32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7"/>
  </w:num>
  <w:num w:numId="34">
    <w:abstractNumId w:val="17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825AE"/>
    <w:rsid w:val="00392E5E"/>
    <w:rsid w:val="003A3488"/>
    <w:rsid w:val="003B72D6"/>
    <w:rsid w:val="003C632A"/>
    <w:rsid w:val="003D1FBF"/>
    <w:rsid w:val="00410B6D"/>
    <w:rsid w:val="00412E0B"/>
    <w:rsid w:val="00415FA7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3865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55293"/>
    <w:rsid w:val="00761213"/>
    <w:rsid w:val="00765040"/>
    <w:rsid w:val="00770372"/>
    <w:rsid w:val="0077126F"/>
    <w:rsid w:val="0077314A"/>
    <w:rsid w:val="00795B95"/>
    <w:rsid w:val="007C05D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048F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066DB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3534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4FE7"/>
    <w:rsid w:val="00C65281"/>
    <w:rsid w:val="00C67A2B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3675"/>
    <w:rsid w:val="00D1639C"/>
    <w:rsid w:val="00D36A05"/>
    <w:rsid w:val="00D46208"/>
    <w:rsid w:val="00D47CF9"/>
    <w:rsid w:val="00D53140"/>
    <w:rsid w:val="00D54188"/>
    <w:rsid w:val="00D830DB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329A1"/>
    <w:rsid w:val="00E35DA9"/>
    <w:rsid w:val="00E41970"/>
    <w:rsid w:val="00E47499"/>
    <w:rsid w:val="00E52E53"/>
    <w:rsid w:val="00E71447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26F94"/>
    <w:rsid w:val="00F33D7C"/>
    <w:rsid w:val="00F815BD"/>
    <w:rsid w:val="00F81610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2CD7-F8BE-443B-AB46-5B589B7E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7</cp:revision>
  <cp:lastPrinted>2019-06-18T16:22:00Z</cp:lastPrinted>
  <dcterms:created xsi:type="dcterms:W3CDTF">2019-06-16T06:19:00Z</dcterms:created>
  <dcterms:modified xsi:type="dcterms:W3CDTF">2019-06-18T16:23:00Z</dcterms:modified>
</cp:coreProperties>
</file>