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Default="00980F50" w:rsidP="00BE645C">
      <w:pPr>
        <w:bidi/>
        <w:spacing w:after="0" w:line="240" w:lineRule="auto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column">
                  <wp:posOffset>1000125</wp:posOffset>
                </wp:positionH>
                <wp:positionV relativeFrom="paragraph">
                  <wp:posOffset>-20954</wp:posOffset>
                </wp:positionV>
                <wp:extent cx="3519578" cy="762000"/>
                <wp:effectExtent l="0" t="0" r="241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9578" cy="761998"/>
                          <a:chOff x="108125895" y="106875935"/>
                          <a:chExt cx="2194566" cy="1605963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5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BE62CB" w:rsidRDefault="00BE645C" w:rsidP="00A8122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BE62CB">
                                <w:rPr>
                                  <w:rFonts w:ascii="Simplified Arabic" w:hAnsi="Simplified Arabic" w:cs="Khalid Art bold"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تقرير إجازة تفرغ 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78.75pt;margin-top:-1.65pt;width:277.15pt;height:60pt;z-index:251659264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BE62CB" w:rsidRDefault="00BE645C" w:rsidP="00A8122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BE62CB">
                          <w:rPr>
                            <w:rFonts w:ascii="Simplified Arabic" w:hAnsi="Simplified Arabic" w:cs="Khalid Art bold"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  <w:t>تقرير إجازة تفرغ 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BE645C" w:rsidRPr="00BE645C" w:rsidRDefault="00BE645C" w:rsidP="00BE62CB">
      <w:pPr>
        <w:bidi/>
        <w:spacing w:line="240" w:lineRule="auto"/>
        <w:rPr>
          <w:sz w:val="18"/>
          <w:szCs w:val="18"/>
          <w:rtl/>
        </w:rPr>
      </w:pPr>
    </w:p>
    <w:p w:rsidR="00BE62CB" w:rsidRPr="00BE62CB" w:rsidRDefault="00BE62CB" w:rsidP="00BE62CB">
      <w:pPr>
        <w:bidi/>
        <w:spacing w:line="240" w:lineRule="auto"/>
        <w:ind w:left="-86"/>
        <w:jc w:val="right"/>
        <w:rPr>
          <w:rFonts w:ascii="Simplified Arabic" w:hAnsi="Simplified Arabic" w:cs="Simplified Arabic"/>
          <w:sz w:val="4"/>
          <w:szCs w:val="4"/>
        </w:rPr>
      </w:pPr>
    </w:p>
    <w:p w:rsidR="00BE645C" w:rsidRPr="00D91B64" w:rsidRDefault="00BE645C" w:rsidP="00BE62CB">
      <w:pPr>
        <w:bidi/>
        <w:spacing w:line="240" w:lineRule="auto"/>
        <w:ind w:left="-86"/>
        <w:jc w:val="right"/>
        <w:rPr>
          <w:rFonts w:ascii="Simplified Arabic" w:hAnsi="Simplified Arabic" w:cs="Simplified Arabic"/>
          <w:rtl/>
          <w:lang w:bidi="ar-JO"/>
        </w:rPr>
      </w:pPr>
      <w:r w:rsidRPr="00D91B64">
        <w:rPr>
          <w:rFonts w:ascii="Simplified Arabic" w:hAnsi="Simplified Arabic" w:cs="Simplified Arabic"/>
          <w:rtl/>
        </w:rPr>
        <w:t>تاريخ تقديم التقرير</w:t>
      </w:r>
      <w:bookmarkStart w:id="0" w:name="Text86"/>
      <w:r>
        <w:rPr>
          <w:rFonts w:ascii="Simplified Arabic" w:hAnsi="Simplified Arabic" w:cs="Simplified Arabic" w:hint="cs"/>
          <w:rtl/>
        </w:rPr>
        <w:t xml:space="preserve"> </w:t>
      </w:r>
      <w:r w:rsidRPr="00D91B64">
        <w:rPr>
          <w:rFonts w:ascii="Simplified Arabic" w:hAnsi="Simplified Arabic" w:cs="Simplified Arabic"/>
          <w:rtl/>
        </w:rPr>
        <w:fldChar w:fldCharType="begin">
          <w:ffData>
            <w:name w:val="Text86"/>
            <w:enabled/>
            <w:calcOnExit w:val="0"/>
            <w:textInput>
              <w:default w:val="...."/>
            </w:textInput>
          </w:ffData>
        </w:fldChar>
      </w:r>
      <w:r w:rsidRPr="00D91B64">
        <w:rPr>
          <w:rFonts w:ascii="Simplified Arabic" w:hAnsi="Simplified Arabic" w:cs="Simplified Arabic"/>
        </w:rPr>
        <w:instrText>FORMTEXT</w:instrText>
      </w:r>
      <w:r w:rsidR="00A83D4F">
        <w:rPr>
          <w:rFonts w:ascii="Simplified Arabic" w:hAnsi="Simplified Arabic" w:cs="Simplified Arabic"/>
          <w:rtl/>
        </w:rPr>
      </w:r>
      <w:r w:rsidR="00A83D4F">
        <w:rPr>
          <w:rFonts w:ascii="Simplified Arabic" w:hAnsi="Simplified Arabic" w:cs="Simplified Arabic"/>
          <w:rtl/>
        </w:rPr>
        <w:fldChar w:fldCharType="separate"/>
      </w:r>
      <w:r w:rsidRPr="00D91B64">
        <w:rPr>
          <w:rFonts w:ascii="Simplified Arabic" w:hAnsi="Simplified Arabic" w:cs="Simplified Arabic"/>
          <w:rtl/>
        </w:rPr>
        <w:fldChar w:fldCharType="end"/>
      </w:r>
      <w:bookmarkEnd w:id="0"/>
      <w:r>
        <w:rPr>
          <w:rFonts w:ascii="Simplified Arabic" w:hAnsi="Simplified Arabic" w:cs="Simplified Arabic" w:hint="cs"/>
          <w:rtl/>
        </w:rPr>
        <w:t>..................</w:t>
      </w:r>
    </w:p>
    <w:p w:rsidR="00BE645C" w:rsidRPr="00BE645C" w:rsidRDefault="00BE645C" w:rsidP="00BE62CB">
      <w:pPr>
        <w:bidi/>
        <w:spacing w:line="240" w:lineRule="auto"/>
        <w:ind w:left="-86"/>
        <w:rPr>
          <w:rFonts w:ascii="Simplified Arabic" w:hAnsi="Simplified Arabic" w:cs="Khalid Art bold"/>
          <w:rtl/>
        </w:rPr>
      </w:pPr>
      <w:r w:rsidRPr="00C92118">
        <w:rPr>
          <w:rFonts w:ascii="Simplified Arabic" w:hAnsi="Simplified Arabic" w:cs="Khalid Art bold"/>
          <w:rtl/>
        </w:rPr>
        <w:t>أولا: معلومات يتم تعبئتها من عضو هيئة التدريس:</w:t>
      </w:r>
    </w:p>
    <w:tbl>
      <w:tblPr>
        <w:bidiVisual/>
        <w:tblW w:w="4931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106"/>
      </w:tblGrid>
      <w:tr w:rsidR="00BE645C" w:rsidRPr="00EB6CE7" w:rsidTr="00BE62CB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E645C" w:rsidRPr="00EB6CE7" w:rsidRDefault="00BE645C" w:rsidP="00BE62CB">
            <w:pPr>
              <w:bidi/>
              <w:spacing w:line="240" w:lineRule="auto"/>
              <w:ind w:firstLine="15"/>
              <w:rPr>
                <w:rFonts w:ascii="Agency FB" w:hAnsi="Agency FB" w:cs="Khalid Art bold"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>1.  معلومات شخصية عن الباحث:</w:t>
            </w:r>
          </w:p>
        </w:tc>
      </w:tr>
      <w:tr w:rsidR="00BE645C" w:rsidRPr="00EB6CE7" w:rsidTr="00BE62CB">
        <w:tc>
          <w:tcPr>
            <w:tcW w:w="2588" w:type="pct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الاسم:</w:t>
            </w:r>
          </w:p>
        </w:tc>
        <w:tc>
          <w:tcPr>
            <w:tcW w:w="2412" w:type="pct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 xml:space="preserve">الرقم الوظيفي: 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الرتبة العلمية: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أستاذ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أستاذ مشارك</w:t>
            </w:r>
          </w:p>
        </w:tc>
      </w:tr>
      <w:tr w:rsidR="00BE645C" w:rsidRPr="00EB6CE7" w:rsidTr="00BE62CB">
        <w:trPr>
          <w:trHeight w:val="236"/>
        </w:trPr>
        <w:tc>
          <w:tcPr>
            <w:tcW w:w="2588" w:type="pct"/>
            <w:shd w:val="clear" w:color="auto" w:fill="C6D9F1" w:themeFill="text2" w:themeFillTint="33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القسم:</w:t>
            </w:r>
          </w:p>
        </w:tc>
        <w:tc>
          <w:tcPr>
            <w:tcW w:w="2412" w:type="pct"/>
            <w:shd w:val="clear" w:color="auto" w:fill="C6D9F1" w:themeFill="text2" w:themeFillTint="33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17F30">
              <w:rPr>
                <w:rFonts w:ascii="Agency FB" w:hAnsi="Agency FB" w:cs="Simplified Arabic"/>
                <w:rtl/>
              </w:rPr>
              <w:t>الكلية</w:t>
            </w:r>
            <w:r w:rsidRPr="00EB6CE7">
              <w:rPr>
                <w:rFonts w:ascii="Agency FB" w:hAnsi="Agency FB" w:cs="Simplified Arabic"/>
                <w:rtl/>
              </w:rPr>
              <w:t>:</w:t>
            </w:r>
          </w:p>
        </w:tc>
      </w:tr>
      <w:tr w:rsidR="00BE645C" w:rsidRPr="00EB6CE7" w:rsidTr="00BE62CB">
        <w:tc>
          <w:tcPr>
            <w:tcW w:w="5000" w:type="pct"/>
            <w:gridSpan w:val="2"/>
            <w:shd w:val="clear" w:color="auto" w:fill="auto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shd w:val="clear" w:color="auto" w:fill="E0E0E0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</w:rPr>
              <w:t>التخصص الدقيق:</w:t>
            </w:r>
          </w:p>
        </w:tc>
      </w:tr>
      <w:tr w:rsidR="00BE645C" w:rsidRPr="00EB6CE7" w:rsidTr="00BE62CB">
        <w:trPr>
          <w:trHeight w:val="296"/>
        </w:trPr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تاريخ التعيين في الجامعة: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البريد الإلكتروني:</w:t>
            </w:r>
          </w:p>
        </w:tc>
      </w:tr>
      <w:tr w:rsidR="00BE645C" w:rsidRPr="00EB6CE7" w:rsidTr="00BE62CB">
        <w:trPr>
          <w:trHeight w:val="233"/>
        </w:trPr>
        <w:tc>
          <w:tcPr>
            <w:tcW w:w="5000" w:type="pct"/>
            <w:gridSpan w:val="2"/>
            <w:vAlign w:val="center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 w:cs="Simplified Arabic"/>
                <w:rtl/>
              </w:rPr>
              <w:t>الهاتف: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>الــعمــل ......................</w:t>
            </w:r>
            <w:r w:rsidRPr="00EB6CE7">
              <w:rPr>
                <w:rFonts w:ascii="Agency FB" w:hAnsi="Agency FB" w:cs="Simplified Arabic"/>
                <w:rtl/>
              </w:rPr>
              <w:tab/>
              <w:t>الفرعي ...............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>الخلوي ................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توقيع الباحث:</w:t>
            </w:r>
          </w:p>
        </w:tc>
      </w:tr>
    </w:tbl>
    <w:p w:rsidR="00BE645C" w:rsidRDefault="00BE645C" w:rsidP="00BE645C">
      <w:pPr>
        <w:bidi/>
        <w:rPr>
          <w:rFonts w:ascii="Simplified Arabic" w:hAnsi="Simplified Arabic" w:cs="Simplified Arabic"/>
          <w:sz w:val="2"/>
          <w:szCs w:val="2"/>
          <w:rtl/>
        </w:rPr>
      </w:pPr>
    </w:p>
    <w:p w:rsidR="00BE645C" w:rsidRPr="00BE645C" w:rsidRDefault="00BE645C" w:rsidP="00BE645C">
      <w:pPr>
        <w:bidi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bidiVisual/>
        <w:tblW w:w="4931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3884"/>
      </w:tblGrid>
      <w:tr w:rsidR="00BE645C" w:rsidRPr="00EB6CE7" w:rsidTr="00BE62CB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Khalid Art bold"/>
                <w:rtl/>
                <w:lang w:bidi="ar-JO"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2.  </w:t>
            </w:r>
            <w:r w:rsidRPr="005211AA">
              <w:rPr>
                <w:rFonts w:ascii="Simplified Arabic" w:hAnsi="Simplified Arabic" w:cs="Khalid Art bold"/>
                <w:rtl/>
              </w:rPr>
              <w:t>معلومات عن مخطط الإجازة:</w:t>
            </w:r>
          </w:p>
        </w:tc>
      </w:tr>
      <w:tr w:rsidR="00BE645C" w:rsidRPr="00EB6CE7" w:rsidTr="00BE62CB">
        <w:trPr>
          <w:trHeight w:val="211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b/>
                <w:bCs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</w:rPr>
              <w:t>عنوان البحث</w:t>
            </w:r>
            <w:r>
              <w:rPr>
                <w:rFonts w:ascii="Agency FB" w:hAnsi="Agency FB" w:cs="Simplified Arabic" w:hint="cs"/>
                <w:b/>
                <w:bCs/>
                <w:rtl/>
              </w:rPr>
              <w:t>:</w:t>
            </w:r>
          </w:p>
        </w:tc>
      </w:tr>
      <w:tr w:rsidR="00BE645C" w:rsidRPr="00EB6CE7" w:rsidTr="00BE62CB">
        <w:tc>
          <w:tcPr>
            <w:tcW w:w="2718" w:type="pct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رقم كتاب الموافقة على الإجازة:</w:t>
            </w:r>
          </w:p>
        </w:tc>
        <w:tc>
          <w:tcPr>
            <w:tcW w:w="2282" w:type="pct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</w:rPr>
              <w:t>تاريخ الحصول على الإجازة: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مكان إجراء البحث: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أ. مركز بحث/جامعة عالمي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</w:rPr>
            </w:pP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ب. مركز بحث/جامعة اقليمي</w:t>
            </w:r>
            <w:r>
              <w:rPr>
                <w:rFonts w:ascii="Agency FB" w:hAnsi="Agency FB" w:cs="Simplified Arabic" w:hint="cs"/>
                <w:rtl/>
              </w:rPr>
              <w:t>:</w:t>
            </w:r>
          </w:p>
        </w:tc>
      </w:tr>
      <w:tr w:rsidR="00BE645C" w:rsidRPr="00EB6CE7" w:rsidTr="00BE62CB">
        <w:tc>
          <w:tcPr>
            <w:tcW w:w="5000" w:type="pct"/>
            <w:gridSpan w:val="2"/>
          </w:tcPr>
          <w:p w:rsidR="00BE645C" w:rsidRPr="00EB6CE7" w:rsidRDefault="00BE645C" w:rsidP="00BE62CB">
            <w:pPr>
              <w:bidi/>
              <w:spacing w:line="240" w:lineRule="auto"/>
              <w:rPr>
                <w:rFonts w:ascii="Agency FB" w:hAnsi="Agency FB" w:cs="Simplified Arabic"/>
                <w:rtl/>
                <w:lang w:bidi="ar-JO"/>
              </w:rPr>
            </w:pP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ج. مركز بحث/جامعة محلي</w:t>
            </w:r>
            <w:r>
              <w:rPr>
                <w:rFonts w:ascii="Agency FB" w:hAnsi="Agency FB" w:cs="Simplified Arabic" w:hint="cs"/>
                <w:rtl/>
                <w:lang w:bidi="ar-JO"/>
              </w:rPr>
              <w:t>:</w:t>
            </w:r>
          </w:p>
        </w:tc>
      </w:tr>
    </w:tbl>
    <w:p w:rsidR="00BE645C" w:rsidRDefault="00BE645C">
      <w:pPr>
        <w:bidi/>
        <w:rPr>
          <w:sz w:val="2"/>
          <w:szCs w:val="2"/>
          <w:rtl/>
        </w:rPr>
      </w:pPr>
    </w:p>
    <w:p w:rsidR="00BE645C" w:rsidRDefault="00BE645C" w:rsidP="00BE62CB">
      <w:pPr>
        <w:bidi/>
        <w:spacing w:after="0" w:line="240" w:lineRule="auto"/>
        <w:rPr>
          <w:sz w:val="2"/>
          <w:szCs w:val="2"/>
          <w:rtl/>
        </w:rPr>
      </w:pPr>
    </w:p>
    <w:p w:rsidR="00BE645C" w:rsidRPr="00BE645C" w:rsidRDefault="00BE645C" w:rsidP="00BE62CB">
      <w:pPr>
        <w:bidi/>
        <w:spacing w:after="0" w:line="240" w:lineRule="auto"/>
        <w:rPr>
          <w:sz w:val="2"/>
          <w:szCs w:val="2"/>
        </w:rPr>
      </w:pPr>
    </w:p>
    <w:p w:rsidR="00BE62CB" w:rsidRDefault="00BE62CB" w:rsidP="00BE62CB">
      <w:pPr>
        <w:bidi/>
        <w:spacing w:after="0" w:line="240" w:lineRule="auto"/>
      </w:pPr>
      <w:r>
        <w:br w:type="page"/>
      </w:r>
      <w:bookmarkStart w:id="1" w:name="_GoBack"/>
      <w:bookmarkEnd w:id="1"/>
    </w:p>
    <w:p w:rsidR="00BE62CB" w:rsidRDefault="00BE62CB" w:rsidP="00BE62CB">
      <w:pPr>
        <w:bidi/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BE645C" w:rsidRPr="00EB6CE7" w:rsidTr="00BE62CB">
        <w:trPr>
          <w:trHeight w:val="377"/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Khalid Art bold"/>
                <w:rtl/>
                <w:lang w:bidi="ar-JO"/>
              </w:rPr>
            </w:pPr>
            <w:r>
              <w:rPr>
                <w:rFonts w:ascii="Agency FB" w:hAnsi="Agency FB" w:cs="Khalid Art bold" w:hint="cs"/>
                <w:rtl/>
                <w:lang w:bidi="ar-JO"/>
              </w:rPr>
              <w:t>3</w:t>
            </w:r>
            <w:r w:rsidRPr="00EB6CE7">
              <w:rPr>
                <w:rFonts w:ascii="Agency FB" w:hAnsi="Agency FB" w:cs="Khalid Art bold"/>
                <w:rtl/>
                <w:lang w:bidi="ar-JO"/>
              </w:rPr>
              <w:t>.  مدة الإجازة:</w:t>
            </w:r>
          </w:p>
        </w:tc>
      </w:tr>
      <w:tr w:rsidR="00BE645C" w:rsidRPr="00EB6CE7" w:rsidTr="00BE62CB">
        <w:tc>
          <w:tcPr>
            <w:tcW w:w="5000" w:type="pct"/>
          </w:tcPr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عام دراسي – فصلين</w:t>
            </w:r>
            <w:r>
              <w:rPr>
                <w:rFonts w:ascii="Agency FB" w:hAnsi="Agency FB" w:cs="Simplified Arabic" w:hint="cs"/>
                <w:rtl/>
              </w:rPr>
              <w:tab/>
              <w:t xml:space="preserve">    ........... من العام</w:t>
            </w:r>
          </w:p>
        </w:tc>
      </w:tr>
      <w:tr w:rsidR="00BE645C" w:rsidRPr="00EB6CE7" w:rsidTr="00BE62CB">
        <w:trPr>
          <w:trHeight w:val="494"/>
        </w:trPr>
        <w:tc>
          <w:tcPr>
            <w:tcW w:w="5000" w:type="pct"/>
          </w:tcPr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فصل دراسي واحد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</w:t>
            </w:r>
            <w:r w:rsidRPr="00D91B64">
              <w:rPr>
                <w:rFonts w:ascii="Simplified Arabic" w:hAnsi="Simplified Arabic" w:cs="Simplified Arabic"/>
                <w:rtl/>
              </w:rPr>
              <w:t>الفصل الأول</w:t>
            </w: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 </w:t>
            </w: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من العام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الفصل الثاني</w:t>
            </w:r>
            <w:r>
              <w:rPr>
                <w:rFonts w:ascii="Agency FB" w:hAnsi="Agency FB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 </w:t>
            </w:r>
            <w:r w:rsidRPr="00D91B64">
              <w:rPr>
                <w:rFonts w:ascii="Simplified Arabic" w:hAnsi="Simplified Arabic" w:cs="Simplified Arabic"/>
                <w:rtl/>
                <w:lang w:bidi="ar-JO"/>
              </w:rPr>
              <w:t>من العام</w:t>
            </w:r>
          </w:p>
        </w:tc>
      </w:tr>
    </w:tbl>
    <w:p w:rsidR="00BE645C" w:rsidRDefault="00BE645C" w:rsidP="00BE645C">
      <w:pPr>
        <w:bidi/>
        <w:rPr>
          <w:rFonts w:ascii="Agency FB" w:hAnsi="Agency FB" w:cs="Khalid Art bold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461"/>
        <w:gridCol w:w="1417"/>
        <w:gridCol w:w="1338"/>
        <w:gridCol w:w="857"/>
        <w:gridCol w:w="998"/>
      </w:tblGrid>
      <w:tr w:rsidR="00BE645C" w:rsidRPr="0058718D" w:rsidTr="00BE62CB">
        <w:tc>
          <w:tcPr>
            <w:tcW w:w="9296" w:type="dxa"/>
            <w:gridSpan w:val="6"/>
            <w:shd w:val="clear" w:color="auto" w:fill="C6D9F1" w:themeFill="text2" w:themeFillTint="33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Agency FB" w:hAnsi="Agency FB" w:cs="Khalid Art bold"/>
                <w:rtl/>
                <w:lang w:bidi="ar-JO"/>
              </w:rPr>
              <w:t>4</w:t>
            </w:r>
            <w:r w:rsidRPr="0058718D">
              <w:rPr>
                <w:rFonts w:ascii="Agency FB" w:hAnsi="Agency FB" w:cs="Khalid Art bold" w:hint="cs"/>
                <w:rtl/>
                <w:lang w:bidi="ar-JO"/>
              </w:rPr>
              <w:t xml:space="preserve">. </w:t>
            </w:r>
            <w:r w:rsidRPr="0058718D">
              <w:rPr>
                <w:rFonts w:ascii="Agency FB" w:hAnsi="Agency FB" w:cs="Khalid Art bold"/>
                <w:rtl/>
                <w:lang w:bidi="ar-JO"/>
              </w:rPr>
              <w:t xml:space="preserve"> بيان با</w:t>
            </w:r>
            <w:r w:rsidRPr="0058718D">
              <w:rPr>
                <w:rFonts w:ascii="Agency FB" w:hAnsi="Agency FB" w:cs="Khalid Art bold" w:hint="cs"/>
                <w:rtl/>
                <w:lang w:bidi="ar-JO"/>
              </w:rPr>
              <w:t>لإ</w:t>
            </w:r>
            <w:r w:rsidRPr="0058718D">
              <w:rPr>
                <w:rFonts w:ascii="Agency FB" w:hAnsi="Agency FB" w:cs="Khalid Art bold"/>
                <w:rtl/>
                <w:lang w:bidi="ar-JO"/>
              </w:rPr>
              <w:t>نتاج العلمي</w:t>
            </w:r>
          </w:p>
        </w:tc>
      </w:tr>
      <w:tr w:rsidR="00BE645C" w:rsidRPr="0058718D" w:rsidTr="00BE62CB">
        <w:tc>
          <w:tcPr>
            <w:tcW w:w="9296" w:type="dxa"/>
            <w:gridSpan w:val="6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أ.  البحوث المنشورة (أو المقبولة أو المعدة) للنشر خلال الإجازة وذات العلاقة بمشروع البحث:</w:t>
            </w: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الرقم</w:t>
            </w: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عنوان البحث</w:t>
            </w: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المجلة</w:t>
            </w: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المجلد</w:t>
            </w: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الصفحات</w:t>
            </w: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E645C" w:rsidRDefault="00BE645C" w:rsidP="00BE645C">
      <w:pPr>
        <w:bidi/>
        <w:ind w:left="-86"/>
        <w:rPr>
          <w:rFonts w:ascii="Simplified Arabic" w:hAnsi="Simplified Arabic" w:cs="Simplified Arabic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461"/>
        <w:gridCol w:w="1417"/>
        <w:gridCol w:w="1338"/>
        <w:gridCol w:w="857"/>
        <w:gridCol w:w="998"/>
      </w:tblGrid>
      <w:tr w:rsidR="00BE645C" w:rsidRPr="0058718D" w:rsidTr="00BE62CB">
        <w:tc>
          <w:tcPr>
            <w:tcW w:w="9296" w:type="dxa"/>
            <w:gridSpan w:val="6"/>
            <w:shd w:val="clear" w:color="auto" w:fill="C6D9F1" w:themeFill="text2" w:themeFillTint="33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ب</w:t>
            </w:r>
            <w:r w:rsidRPr="0058718D">
              <w:rPr>
                <w:rFonts w:ascii="Simplified Arabic" w:hAnsi="Simplified Arabic" w:cs="Simplified Arabic"/>
                <w:rtl/>
              </w:rPr>
              <w:t>.  البحوث المنشورة (</w:t>
            </w:r>
            <w:r w:rsidRPr="0058718D">
              <w:rPr>
                <w:rFonts w:ascii="Simplified Arabic" w:hAnsi="Simplified Arabic" w:cs="Simplified Arabic" w:hint="cs"/>
                <w:rtl/>
              </w:rPr>
              <w:t>أ</w:t>
            </w:r>
            <w:r w:rsidRPr="0058718D">
              <w:rPr>
                <w:rFonts w:ascii="Simplified Arabic" w:hAnsi="Simplified Arabic" w:cs="Simplified Arabic"/>
                <w:rtl/>
              </w:rPr>
              <w:t>و المقبولة أو المعدة) للنشر خلال الإجازة وليس لها علاقة بمشروع البحث (إن وجدت):</w:t>
            </w: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الرقم</w:t>
            </w: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عنوان البحث</w:t>
            </w: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المجلة</w:t>
            </w: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المجلد</w:t>
            </w: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الصفحات</w:t>
            </w: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5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E62CB" w:rsidRDefault="00BE62CB" w:rsidP="00BE645C">
      <w:pPr>
        <w:bidi/>
        <w:ind w:left="-86"/>
        <w:rPr>
          <w:rFonts w:ascii="Simplified Arabic" w:hAnsi="Simplified Arabic" w:cs="Simplified Arabic"/>
          <w:rtl/>
        </w:rPr>
      </w:pPr>
    </w:p>
    <w:p w:rsidR="00BE62CB" w:rsidRDefault="00BE62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E645C" w:rsidRDefault="00BE645C" w:rsidP="00BE645C">
      <w:pPr>
        <w:bidi/>
        <w:rPr>
          <w:rFonts w:ascii="Simplified Arabic" w:hAnsi="Simplified Arabic" w:cs="Simplified Arabic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BE645C" w:rsidRPr="0058718D" w:rsidTr="00BE62CB">
        <w:tc>
          <w:tcPr>
            <w:tcW w:w="9292" w:type="dxa"/>
            <w:shd w:val="clear" w:color="auto" w:fill="C6D9F1" w:themeFill="text2" w:themeFillTint="33"/>
          </w:tcPr>
          <w:p w:rsidR="00BE645C" w:rsidRPr="0058718D" w:rsidRDefault="00BE645C" w:rsidP="00262DF9">
            <w:pPr>
              <w:bidi/>
              <w:rPr>
                <w:rFonts w:ascii="Simplified Arabic" w:hAnsi="Simplified Arabic" w:cs="Khalid Art bold"/>
                <w:rtl/>
              </w:rPr>
            </w:pPr>
            <w:r w:rsidRPr="0058718D">
              <w:rPr>
                <w:rFonts w:ascii="Simplified Arabic" w:hAnsi="Simplified Arabic" w:cs="Khalid Art bold"/>
                <w:rtl/>
                <w:lang w:bidi="ar-JO"/>
              </w:rPr>
              <w:t>5</w:t>
            </w:r>
            <w:r w:rsidRPr="0058718D">
              <w:rPr>
                <w:rFonts w:ascii="Simplified Arabic" w:hAnsi="Simplified Arabic" w:cs="Khalid Art bold" w:hint="cs"/>
                <w:rtl/>
                <w:lang w:bidi="ar-JO"/>
              </w:rPr>
              <w:t>.</w:t>
            </w:r>
            <w:r w:rsidRPr="0058718D">
              <w:rPr>
                <w:rFonts w:ascii="Simplified Arabic" w:hAnsi="Simplified Arabic" w:cs="Khalid Art bold"/>
                <w:rtl/>
                <w:lang w:bidi="ar-JO"/>
              </w:rPr>
              <w:t xml:space="preserve"> </w:t>
            </w:r>
            <w:r w:rsidRPr="0058718D">
              <w:rPr>
                <w:rFonts w:ascii="Simplified Arabic" w:hAnsi="Simplified Arabic" w:cs="Khalid Art bold" w:hint="cs"/>
                <w:rtl/>
                <w:lang w:bidi="ar-JO"/>
              </w:rPr>
              <w:t xml:space="preserve"> </w:t>
            </w:r>
            <w:r w:rsidRPr="0058718D">
              <w:rPr>
                <w:rFonts w:ascii="Simplified Arabic" w:hAnsi="Simplified Arabic" w:cs="Khalid Art bold"/>
                <w:rtl/>
                <w:lang w:bidi="ar-JO"/>
              </w:rPr>
              <w:t>معلومات عن البحث الذي تم إنجازه حسب مخطط بحث ا</w:t>
            </w:r>
            <w:r w:rsidRPr="0058718D">
              <w:rPr>
                <w:rFonts w:ascii="Simplified Arabic" w:hAnsi="Simplified Arabic" w:cs="Khalid Art bold" w:hint="cs"/>
                <w:rtl/>
                <w:lang w:bidi="ar-JO"/>
              </w:rPr>
              <w:t>لإ</w:t>
            </w:r>
            <w:r w:rsidRPr="0058718D">
              <w:rPr>
                <w:rFonts w:ascii="Simplified Arabic" w:hAnsi="Simplified Arabic" w:cs="Khalid Art bold"/>
                <w:rtl/>
                <w:lang w:bidi="ar-JO"/>
              </w:rPr>
              <w:t>جازة:</w:t>
            </w:r>
          </w:p>
        </w:tc>
      </w:tr>
      <w:tr w:rsidR="00BE645C" w:rsidRPr="0058718D" w:rsidTr="00BE62CB">
        <w:tc>
          <w:tcPr>
            <w:tcW w:w="9292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أ. عنوان البحث والملخص باللغة العربية:</w:t>
            </w:r>
          </w:p>
        </w:tc>
      </w:tr>
      <w:tr w:rsidR="00BE645C" w:rsidRPr="0058718D" w:rsidTr="00BE62CB">
        <w:tc>
          <w:tcPr>
            <w:tcW w:w="9292" w:type="dxa"/>
            <w:shd w:val="clear" w:color="auto" w:fill="auto"/>
          </w:tcPr>
          <w:p w:rsidR="00BE645C" w:rsidRDefault="00BE645C" w:rsidP="00262DF9">
            <w:pPr>
              <w:bidi/>
              <w:rPr>
                <w:rFonts w:ascii="Simplified Arabic" w:hAnsi="Simplified Arabic" w:cs="Simplified Arabic"/>
              </w:rPr>
            </w:pPr>
          </w:p>
          <w:p w:rsidR="00BE62CB" w:rsidRPr="0058718D" w:rsidRDefault="00BE62CB" w:rsidP="00BE62CB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Pr="00D94BDC" w:rsidRDefault="00BE645C" w:rsidP="00262DF9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</w:tbl>
    <w:p w:rsidR="00BE645C" w:rsidRDefault="00BE645C" w:rsidP="00BE645C">
      <w:pPr>
        <w:bidi/>
        <w:ind w:left="-86"/>
        <w:rPr>
          <w:rFonts w:ascii="Simplified Arabic" w:hAnsi="Simplified Arabic" w:cs="Simplified Arabic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BE645C" w:rsidRPr="0058718D" w:rsidTr="00D17F30">
        <w:tc>
          <w:tcPr>
            <w:tcW w:w="9292" w:type="dxa"/>
            <w:shd w:val="clear" w:color="auto" w:fill="C6D9F1" w:themeFill="text2" w:themeFillTint="33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. عنوان البحث والملخص باللغة الإنجليزية:</w:t>
            </w:r>
          </w:p>
        </w:tc>
      </w:tr>
      <w:tr w:rsidR="00BE645C" w:rsidRPr="0058718D" w:rsidTr="00262DF9">
        <w:tc>
          <w:tcPr>
            <w:tcW w:w="9292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Default="00BE645C" w:rsidP="00262DF9">
            <w:pPr>
              <w:bidi/>
              <w:rPr>
                <w:rFonts w:ascii="Simplified Arabic" w:hAnsi="Simplified Arabic" w:cs="Simplified Arabic"/>
              </w:rPr>
            </w:pPr>
          </w:p>
          <w:p w:rsidR="00BE62CB" w:rsidRPr="0058718D" w:rsidRDefault="00BE62CB" w:rsidP="00BE62CB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Pr="00D94BDC" w:rsidRDefault="00BE645C" w:rsidP="00262DF9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</w:tbl>
    <w:p w:rsidR="00BE645C" w:rsidRDefault="00BE645C" w:rsidP="00BE645C">
      <w:pPr>
        <w:bidi/>
        <w:ind w:left="-86"/>
        <w:rPr>
          <w:rFonts w:ascii="Simplified Arabic" w:hAnsi="Simplified Arabic" w:cs="Simplified Arabic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BE645C" w:rsidRPr="0058718D" w:rsidTr="00D17F30">
        <w:tc>
          <w:tcPr>
            <w:tcW w:w="9292" w:type="dxa"/>
            <w:shd w:val="clear" w:color="auto" w:fill="C6D9F1" w:themeFill="text2" w:themeFillTint="33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 w:hint="cs"/>
                <w:rtl/>
                <w:lang w:bidi="ar-JO"/>
              </w:rPr>
              <w:t>ج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 xml:space="preserve">. </w:t>
            </w:r>
            <w:r w:rsidRPr="0058718D">
              <w:rPr>
                <w:rFonts w:ascii="Simplified Arabic" w:hAnsi="Simplified Arabic" w:cs="Simplified Arabic"/>
                <w:rtl/>
              </w:rPr>
              <w:t>الجهة (الجهات) التي يمكن أن تستفيد من البحث من الناحية التنفيذية وتعمم عليها نتائجه:</w:t>
            </w:r>
          </w:p>
        </w:tc>
      </w:tr>
      <w:tr w:rsidR="00BE645C" w:rsidRPr="0058718D" w:rsidTr="00262DF9">
        <w:tc>
          <w:tcPr>
            <w:tcW w:w="9292" w:type="dxa"/>
            <w:shd w:val="clear" w:color="auto" w:fill="auto"/>
          </w:tcPr>
          <w:p w:rsidR="00BE645C" w:rsidRDefault="00BE645C" w:rsidP="00262DF9">
            <w:pPr>
              <w:bidi/>
              <w:rPr>
                <w:rFonts w:ascii="Simplified Arabic" w:hAnsi="Simplified Arabic" w:cs="Simplified Arabic"/>
              </w:rPr>
            </w:pPr>
          </w:p>
          <w:p w:rsidR="00BE62CB" w:rsidRDefault="00BE62CB" w:rsidP="00BE62CB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Pr="0058718D" w:rsidRDefault="00BE645C" w:rsidP="00BE645C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BE645C" w:rsidRPr="00D94BDC" w:rsidRDefault="00BE645C" w:rsidP="00262DF9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</w:tbl>
    <w:p w:rsidR="00BE62CB" w:rsidRDefault="00BE62CB" w:rsidP="004A13A3">
      <w:pPr>
        <w:tabs>
          <w:tab w:val="right" w:pos="2250"/>
        </w:tabs>
        <w:bidi/>
        <w:ind w:left="-86"/>
        <w:rPr>
          <w:rFonts w:ascii="Simplified Arabic" w:hAnsi="Simplified Arabic" w:cs="Simplified Arabic"/>
          <w:rtl/>
        </w:rPr>
      </w:pPr>
    </w:p>
    <w:p w:rsidR="00BE62CB" w:rsidRDefault="00BE62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E645C" w:rsidRPr="00BE645C" w:rsidRDefault="00BE645C" w:rsidP="004A13A3">
      <w:pPr>
        <w:tabs>
          <w:tab w:val="right" w:pos="2250"/>
        </w:tabs>
        <w:bidi/>
        <w:ind w:left="-86"/>
        <w:rPr>
          <w:rFonts w:ascii="Simplified Arabic" w:hAnsi="Simplified Arabic" w:cs="Simplified Arabic"/>
          <w:rtl/>
        </w:rPr>
      </w:pPr>
    </w:p>
    <w:tbl>
      <w:tblPr>
        <w:bidiVisual/>
        <w:tblW w:w="491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>رأي مجلس القسم (يكتبه رئيس القسم):</w:t>
            </w:r>
          </w:p>
        </w:tc>
      </w:tr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BE645C" w:rsidRPr="00EB6CE7" w:rsidTr="00BE62CB">
        <w:trPr>
          <w:trHeight w:val="976"/>
        </w:trPr>
        <w:tc>
          <w:tcPr>
            <w:tcW w:w="5000" w:type="pct"/>
            <w:shd w:val="clear" w:color="auto" w:fill="auto"/>
            <w:vAlign w:val="center"/>
          </w:tcPr>
          <w:p w:rsidR="00BE645C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رئيس القسم: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BE62CB" w:rsidRDefault="00BE62CB" w:rsidP="00BE645C">
      <w:pPr>
        <w:bidi/>
        <w:ind w:left="-86" w:hanging="90"/>
        <w:rPr>
          <w:rFonts w:ascii="Simplified Arabic" w:hAnsi="Simplified Arabic" w:cs="Khalid Art bold"/>
        </w:rPr>
      </w:pPr>
    </w:p>
    <w:p w:rsidR="00BE645C" w:rsidRPr="00BE645C" w:rsidRDefault="00BE645C" w:rsidP="00BE62CB">
      <w:pPr>
        <w:bidi/>
        <w:ind w:left="-86" w:hanging="90"/>
        <w:rPr>
          <w:rFonts w:ascii="Simplified Arabic" w:hAnsi="Simplified Arabic" w:cs="Khalid Art bold"/>
          <w:rtl/>
        </w:rPr>
      </w:pPr>
      <w:r w:rsidRPr="00787B24">
        <w:rPr>
          <w:rFonts w:ascii="Simplified Arabic" w:hAnsi="Simplified Arabic" w:cs="Khalid Art bold"/>
          <w:rtl/>
        </w:rPr>
        <w:t xml:space="preserve">ثانيا: نموذج التقييم يتم تعبئته </w:t>
      </w:r>
      <w:r>
        <w:rPr>
          <w:rFonts w:ascii="Simplified Arabic" w:hAnsi="Simplified Arabic" w:cs="Khalid Art bold"/>
          <w:rtl/>
        </w:rPr>
        <w:t>من لجنة البحث العلمي في الكلية:</w:t>
      </w: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433"/>
        <w:gridCol w:w="2024"/>
        <w:gridCol w:w="2650"/>
        <w:gridCol w:w="794"/>
        <w:gridCol w:w="1029"/>
      </w:tblGrid>
      <w:tr w:rsidR="00BE645C" w:rsidRPr="00BE62CB" w:rsidTr="00BE62CB">
        <w:tc>
          <w:tcPr>
            <w:tcW w:w="678" w:type="dxa"/>
            <w:shd w:val="clear" w:color="auto" w:fill="C6D9F1" w:themeFill="text2" w:themeFillTint="33"/>
          </w:tcPr>
          <w:p w:rsidR="00BE645C" w:rsidRPr="00BE62CB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BE62CB">
              <w:rPr>
                <w:rFonts w:ascii="Agency FB" w:hAnsi="Agency FB" w:cs="Khalid Art bold"/>
                <w:rtl/>
              </w:rPr>
              <w:t>الرقم</w:t>
            </w:r>
          </w:p>
        </w:tc>
        <w:tc>
          <w:tcPr>
            <w:tcW w:w="6107" w:type="dxa"/>
            <w:gridSpan w:val="3"/>
            <w:shd w:val="clear" w:color="auto" w:fill="C6D9F1" w:themeFill="text2" w:themeFillTint="33"/>
          </w:tcPr>
          <w:p w:rsidR="00BE645C" w:rsidRPr="00BE62CB" w:rsidRDefault="00BE645C" w:rsidP="00262DF9">
            <w:pPr>
              <w:bidi/>
              <w:jc w:val="center"/>
              <w:rPr>
                <w:rFonts w:ascii="Agency FB" w:hAnsi="Agency FB" w:cs="Khalid Art bold"/>
                <w:rtl/>
              </w:rPr>
            </w:pPr>
            <w:r w:rsidRPr="00BE62CB">
              <w:rPr>
                <w:rFonts w:ascii="Agency FB" w:hAnsi="Agency FB" w:cs="Khalid Art bold"/>
                <w:rtl/>
              </w:rPr>
              <w:t>عناصر التقييم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BE645C" w:rsidRPr="00BE62CB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BE62CB">
              <w:rPr>
                <w:rFonts w:ascii="Agency FB" w:hAnsi="Agency FB" w:cs="Khalid Art bold"/>
                <w:rtl/>
              </w:rPr>
              <w:t>مقبول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BE645C" w:rsidRPr="00BE62CB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BE62CB">
              <w:rPr>
                <w:rFonts w:ascii="Agency FB" w:hAnsi="Agency FB" w:cs="Khalid Art bold"/>
                <w:sz w:val="20"/>
                <w:szCs w:val="20"/>
                <w:rtl/>
              </w:rPr>
              <w:t>غير مقبول</w:t>
            </w:r>
          </w:p>
        </w:tc>
      </w:tr>
      <w:tr w:rsidR="00BE645C" w:rsidRPr="0058718D" w:rsidTr="00BE62CB">
        <w:tc>
          <w:tcPr>
            <w:tcW w:w="678" w:type="dxa"/>
            <w:vMerge w:val="restart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1.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مدى ملاءمة التقرير المقدم لمواصفات البحث العلمي: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منهجية تقرير البحث من خلال طريقة تنفيذ المخطط ومدى ملاءمة الطريقة التي اتبعت في إجراء البحث</w:t>
            </w:r>
            <w:r w:rsidRPr="0058718D">
              <w:rPr>
                <w:rFonts w:ascii="Simplified Arabic" w:hAnsi="Simplified Arabic" w:cs="Simplified Arabic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دقة البيانات: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أسلوب العرض: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دقة اللغة وسلامتها: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صحة الاستنتاجات: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التوثيق: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مدى تحقيق أهداف البحث: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2.</w:t>
            </w:r>
          </w:p>
        </w:tc>
        <w:tc>
          <w:tcPr>
            <w:tcW w:w="6107" w:type="dxa"/>
            <w:gridSpan w:val="3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علاقة التقرير المقدم بمشروع أو مخطط البحث الوارد في قرار رئيس الجامعة:</w:t>
            </w:r>
          </w:p>
        </w:tc>
        <w:tc>
          <w:tcPr>
            <w:tcW w:w="794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3.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مدى الحاجة إلى رأي مقوم متخصص</w:t>
            </w:r>
          </w:p>
        </w:tc>
        <w:tc>
          <w:tcPr>
            <w:tcW w:w="2650" w:type="dxa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يحتاج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BE645C" w:rsidRPr="0058718D" w:rsidRDefault="00BE645C" w:rsidP="00262DF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لا يحتاج</w:t>
            </w:r>
          </w:p>
        </w:tc>
      </w:tr>
    </w:tbl>
    <w:p w:rsidR="00BE62CB" w:rsidRDefault="00BE62CB">
      <w:pPr>
        <w:bidi/>
      </w:pPr>
      <w:r>
        <w:br w:type="page"/>
      </w:r>
    </w:p>
    <w:p w:rsidR="00BE62CB" w:rsidRDefault="00BE62CB" w:rsidP="00BE62CB">
      <w:pPr>
        <w:bidi/>
      </w:pP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457"/>
        <w:gridCol w:w="2650"/>
        <w:gridCol w:w="1823"/>
      </w:tblGrid>
      <w:tr w:rsidR="00BE645C" w:rsidRPr="0058718D" w:rsidTr="00BE62CB">
        <w:tc>
          <w:tcPr>
            <w:tcW w:w="678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4.</w:t>
            </w:r>
          </w:p>
        </w:tc>
        <w:tc>
          <w:tcPr>
            <w:tcW w:w="3457" w:type="dxa"/>
            <w:shd w:val="clear" w:color="auto" w:fill="auto"/>
          </w:tcPr>
          <w:p w:rsidR="00BE645C" w:rsidRPr="0058718D" w:rsidRDefault="00BE645C" w:rsidP="000F75AA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/>
                <w:rtl/>
              </w:rPr>
              <w:t>في حالة كون التقرير بحاجة إلى مقو</w:t>
            </w:r>
            <w:r w:rsidRPr="0058718D">
              <w:rPr>
                <w:rFonts w:ascii="Simplified Arabic" w:hAnsi="Simplified Arabic" w:cs="Simplified Arabic" w:hint="cs"/>
                <w:rtl/>
              </w:rPr>
              <w:t>ّ</w:t>
            </w:r>
            <w:r w:rsidRPr="0058718D">
              <w:rPr>
                <w:rFonts w:ascii="Simplified Arabic" w:hAnsi="Simplified Arabic" w:cs="Simplified Arabic"/>
                <w:rtl/>
              </w:rPr>
              <w:t>م، (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 xml:space="preserve">يقترح عميد الكلية </w:t>
            </w:r>
            <w:r w:rsidR="000F75AA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سماء ثلاثة مقومين متخصصين وعناوينهم).</w:t>
            </w:r>
          </w:p>
        </w:tc>
        <w:tc>
          <w:tcPr>
            <w:tcW w:w="2650" w:type="dxa"/>
            <w:shd w:val="clear" w:color="auto" w:fill="auto"/>
          </w:tcPr>
          <w:p w:rsidR="00BE645C" w:rsidRPr="0058718D" w:rsidRDefault="00BE645C" w:rsidP="00BE645C">
            <w:pPr>
              <w:numPr>
                <w:ilvl w:val="0"/>
                <w:numId w:val="14"/>
              </w:numPr>
              <w:tabs>
                <w:tab w:val="clear" w:pos="720"/>
              </w:tabs>
              <w:bidi/>
              <w:spacing w:after="0" w:line="240" w:lineRule="auto"/>
              <w:ind w:left="342" w:hanging="342"/>
              <w:rPr>
                <w:rFonts w:ascii="Simplified Arabic" w:hAnsi="Simplified Arabic" w:cs="Simplified Arabic"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ا</w:t>
            </w:r>
            <w:r w:rsidRPr="0058718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سم:</w:t>
            </w:r>
          </w:p>
          <w:p w:rsidR="00BE645C" w:rsidRPr="0058718D" w:rsidRDefault="00BE645C" w:rsidP="00262DF9">
            <w:pPr>
              <w:bidi/>
              <w:ind w:left="342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 xml:space="preserve">العنوان: </w:t>
            </w:r>
          </w:p>
          <w:p w:rsidR="00BE645C" w:rsidRPr="0058718D" w:rsidRDefault="00BE645C" w:rsidP="00262DF9">
            <w:pPr>
              <w:bidi/>
              <w:ind w:left="342" w:hanging="342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  <w:p w:rsidR="00BE645C" w:rsidRPr="0058718D" w:rsidRDefault="00BE645C" w:rsidP="00BE645C">
            <w:pPr>
              <w:numPr>
                <w:ilvl w:val="0"/>
                <w:numId w:val="14"/>
              </w:numPr>
              <w:tabs>
                <w:tab w:val="clear" w:pos="720"/>
              </w:tabs>
              <w:bidi/>
              <w:spacing w:after="0" w:line="240" w:lineRule="auto"/>
              <w:ind w:left="342" w:hanging="342"/>
              <w:rPr>
                <w:rFonts w:ascii="Simplified Arabic" w:hAnsi="Simplified Arabic" w:cs="Simplified Arabic"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ا</w:t>
            </w:r>
            <w:r w:rsidRPr="0058718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 xml:space="preserve">سم: </w:t>
            </w:r>
          </w:p>
          <w:p w:rsidR="00BE645C" w:rsidRPr="0058718D" w:rsidRDefault="00BE645C" w:rsidP="00262DF9">
            <w:pPr>
              <w:bidi/>
              <w:ind w:left="342"/>
              <w:rPr>
                <w:rFonts w:ascii="Simplified Arabic" w:hAnsi="Simplified Arabic" w:cs="Simplified Arabic"/>
                <w:rtl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العنوان:</w:t>
            </w:r>
          </w:p>
          <w:p w:rsidR="00BE645C" w:rsidRPr="0058718D" w:rsidRDefault="00BE645C" w:rsidP="00262DF9">
            <w:pPr>
              <w:bidi/>
              <w:ind w:left="342" w:hanging="342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  <w:p w:rsidR="00BE645C" w:rsidRPr="0058718D" w:rsidRDefault="00BE645C" w:rsidP="00BE645C">
            <w:pPr>
              <w:numPr>
                <w:ilvl w:val="0"/>
                <w:numId w:val="14"/>
              </w:numPr>
              <w:tabs>
                <w:tab w:val="clear" w:pos="720"/>
              </w:tabs>
              <w:bidi/>
              <w:spacing w:after="0" w:line="240" w:lineRule="auto"/>
              <w:ind w:left="342" w:hanging="342"/>
              <w:rPr>
                <w:rFonts w:ascii="Simplified Arabic" w:hAnsi="Simplified Arabic" w:cs="Simplified Arabic"/>
                <w:lang w:bidi="ar-JO"/>
              </w:rPr>
            </w:pP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ا</w:t>
            </w:r>
            <w:r w:rsidRPr="0058718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 w:rsidRPr="0058718D">
              <w:rPr>
                <w:rFonts w:ascii="Simplified Arabic" w:hAnsi="Simplified Arabic" w:cs="Simplified Arabic"/>
                <w:rtl/>
                <w:lang w:bidi="ar-JO"/>
              </w:rPr>
              <w:t>سم:</w:t>
            </w:r>
          </w:p>
          <w:p w:rsidR="00BE645C" w:rsidRDefault="00BE645C" w:rsidP="00BE645C">
            <w:pPr>
              <w:bidi/>
              <w:ind w:left="34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العنوان:</w:t>
            </w:r>
          </w:p>
          <w:p w:rsidR="00BE645C" w:rsidRPr="00BE645C" w:rsidRDefault="00BE645C" w:rsidP="00BE645C">
            <w:pPr>
              <w:bidi/>
              <w:ind w:left="342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</w:p>
        </w:tc>
        <w:tc>
          <w:tcPr>
            <w:tcW w:w="1823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E645C" w:rsidRPr="0058718D" w:rsidTr="00BE62CB">
        <w:tc>
          <w:tcPr>
            <w:tcW w:w="678" w:type="dxa"/>
            <w:shd w:val="clear" w:color="auto" w:fill="auto"/>
          </w:tcPr>
          <w:p w:rsidR="00BE645C" w:rsidRPr="0058718D" w:rsidRDefault="00BE645C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 w:rsidRPr="0058718D">
              <w:rPr>
                <w:rFonts w:ascii="Simplified Arabic" w:hAnsi="Simplified Arabic" w:cs="Simplified Arabic" w:hint="cs"/>
                <w:rtl/>
              </w:rPr>
              <w:t>5.</w:t>
            </w:r>
          </w:p>
        </w:tc>
        <w:tc>
          <w:tcPr>
            <w:tcW w:w="7930" w:type="dxa"/>
            <w:gridSpan w:val="3"/>
            <w:shd w:val="clear" w:color="auto" w:fill="auto"/>
          </w:tcPr>
          <w:p w:rsidR="00BE645C" w:rsidRPr="0058718D" w:rsidRDefault="000F75AA" w:rsidP="00262DF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ملحوظات</w:t>
            </w:r>
            <w:r w:rsidR="00BE645C" w:rsidRPr="0058718D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BE645C" w:rsidRPr="0058718D">
              <w:rPr>
                <w:rFonts w:ascii="Simplified Arabic" w:hAnsi="Simplified Arabic" w:cs="Simplified Arabic"/>
                <w:rtl/>
              </w:rPr>
              <w:t>(إن وجدت)</w:t>
            </w:r>
          </w:p>
          <w:p w:rsidR="00BE645C" w:rsidRPr="00D94BDC" w:rsidRDefault="00BE645C" w:rsidP="00262DF9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</w:tbl>
    <w:p w:rsidR="00BE645C" w:rsidRPr="004A13A3" w:rsidRDefault="00BE645C" w:rsidP="00BE645C">
      <w:pPr>
        <w:tabs>
          <w:tab w:val="left" w:pos="1905"/>
        </w:tabs>
        <w:bidi/>
        <w:rPr>
          <w:rFonts w:ascii="Simplified Arabic" w:hAnsi="Simplified Arabic" w:cs="Simplified Arabic"/>
          <w:sz w:val="2"/>
          <w:szCs w:val="2"/>
          <w:rtl/>
        </w:rPr>
      </w:pPr>
    </w:p>
    <w:p w:rsidR="00BE62CB" w:rsidRDefault="00BE62CB" w:rsidP="00BE62CB">
      <w:pPr>
        <w:bidi/>
      </w:pPr>
    </w:p>
    <w:tbl>
      <w:tblPr>
        <w:tblpPr w:leftFromText="180" w:rightFromText="180" w:vertAnchor="text" w:horzAnchor="margin" w:tblpY="-55"/>
        <w:bidiVisual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رأي لجنة البحث العلمي في الكلية </w:t>
            </w:r>
            <w:r>
              <w:rPr>
                <w:rFonts w:ascii="Agency FB" w:hAnsi="Agency FB" w:cs="Khalid Art bold" w:hint="cs"/>
                <w:rtl/>
              </w:rPr>
              <w:t xml:space="preserve">على التقرير </w:t>
            </w:r>
            <w:r w:rsidRPr="00EB6CE7">
              <w:rPr>
                <w:rFonts w:ascii="Agency FB" w:hAnsi="Agency FB" w:cs="Khalid Art bold"/>
                <w:rtl/>
              </w:rPr>
              <w:t>(يكتبه رئيس اللجنة):</w:t>
            </w:r>
          </w:p>
        </w:tc>
      </w:tr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BE645C" w:rsidRPr="00EB6CE7" w:rsidTr="00BE62CB">
        <w:trPr>
          <w:trHeight w:val="2336"/>
        </w:trPr>
        <w:tc>
          <w:tcPr>
            <w:tcW w:w="5000" w:type="pct"/>
            <w:shd w:val="clear" w:color="auto" w:fill="auto"/>
            <w:vAlign w:val="center"/>
          </w:tcPr>
          <w:p w:rsidR="00BE645C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4A13A3" w:rsidRPr="00EB6CE7" w:rsidRDefault="004A13A3" w:rsidP="004A13A3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رئيس اللجنة: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BE62CB" w:rsidRDefault="00BE62CB">
      <w:pPr>
        <w:bidi/>
        <w:rPr>
          <w:rtl/>
        </w:rPr>
      </w:pPr>
    </w:p>
    <w:p w:rsidR="00BE62CB" w:rsidRDefault="00BE62CB">
      <w:pPr>
        <w:rPr>
          <w:rtl/>
        </w:rPr>
      </w:pPr>
      <w:r>
        <w:rPr>
          <w:rtl/>
        </w:rPr>
        <w:br w:type="page"/>
      </w:r>
    </w:p>
    <w:p w:rsidR="00BE645C" w:rsidRDefault="00BE645C">
      <w:pPr>
        <w:bidi/>
      </w:pPr>
    </w:p>
    <w:p w:rsidR="00BE62CB" w:rsidRDefault="00BE62CB" w:rsidP="00BE62CB">
      <w:pPr>
        <w:bidi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BE645C" w:rsidRPr="00EB6CE7" w:rsidTr="00BE62CB">
        <w:trPr>
          <w:tblHeader/>
          <w:jc w:val="center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رأي </w:t>
            </w:r>
            <w:r>
              <w:rPr>
                <w:rFonts w:ascii="Agency FB" w:hAnsi="Agency FB" w:cs="Khalid Art bold" w:hint="cs"/>
                <w:rtl/>
              </w:rPr>
              <w:t>عميد</w:t>
            </w:r>
            <w:r w:rsidRPr="00EB6CE7">
              <w:rPr>
                <w:rFonts w:ascii="Agency FB" w:hAnsi="Agency FB" w:cs="Khalid Art bold"/>
                <w:rtl/>
              </w:rPr>
              <w:t xml:space="preserve"> الكلية </w:t>
            </w:r>
            <w:r>
              <w:rPr>
                <w:rFonts w:ascii="Agency FB" w:hAnsi="Agency FB" w:cs="Khalid Art bold" w:hint="cs"/>
                <w:rtl/>
              </w:rPr>
              <w:t xml:space="preserve">في تنسيب </w:t>
            </w:r>
            <w:r w:rsidRPr="00EB6CE7">
              <w:rPr>
                <w:rFonts w:ascii="Agency FB" w:hAnsi="Agency FB" w:cs="Khalid Art bold"/>
                <w:rtl/>
              </w:rPr>
              <w:t>لجنة البحث العلمي</w:t>
            </w:r>
            <w:r>
              <w:rPr>
                <w:rFonts w:ascii="Agency FB" w:hAnsi="Agency FB" w:cs="Khalid Art bold" w:hint="cs"/>
                <w:rtl/>
              </w:rPr>
              <w:t>:</w:t>
            </w:r>
          </w:p>
        </w:tc>
      </w:tr>
      <w:tr w:rsidR="00BE645C" w:rsidRPr="00EB6CE7" w:rsidTr="00BE62CB">
        <w:trPr>
          <w:tblHeader/>
          <w:jc w:val="center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BE645C" w:rsidRPr="00EB6CE7" w:rsidTr="00BE62CB">
        <w:trPr>
          <w:trHeight w:val="258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E645C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4A13A3" w:rsidRDefault="004A13A3" w:rsidP="004A13A3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262DF9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عميد الكلية: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tbl>
      <w:tblPr>
        <w:tblpPr w:leftFromText="180" w:rightFromText="180" w:vertAnchor="text" w:horzAnchor="margin" w:tblpY="722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BE645C">
            <w:pPr>
              <w:bidi/>
              <w:rPr>
                <w:rFonts w:ascii="Agency FB" w:hAnsi="Agency FB" w:cs="Khalid Art bold"/>
                <w:rtl/>
              </w:rPr>
            </w:pPr>
            <w:r w:rsidRPr="00EB6CE7">
              <w:rPr>
                <w:rFonts w:ascii="Agency FB" w:hAnsi="Agency FB" w:cs="Khalid Art bold"/>
                <w:rtl/>
              </w:rPr>
              <w:t xml:space="preserve">رأي </w:t>
            </w:r>
            <w:r>
              <w:rPr>
                <w:rFonts w:ascii="Agency FB" w:hAnsi="Agency FB" w:cs="Khalid Art bold" w:hint="cs"/>
                <w:rtl/>
              </w:rPr>
              <w:t>عميد</w:t>
            </w:r>
            <w:r w:rsidRPr="00EB6CE7">
              <w:rPr>
                <w:rFonts w:ascii="Agency FB" w:hAnsi="Agency FB" w:cs="Khalid Art bold"/>
                <w:rtl/>
              </w:rPr>
              <w:t xml:space="preserve"> البحث العلمي</w:t>
            </w:r>
            <w:r>
              <w:rPr>
                <w:rFonts w:ascii="Agency FB" w:hAnsi="Agency FB" w:cs="Khalid Art bold" w:hint="cs"/>
                <w:rtl/>
              </w:rPr>
              <w:t xml:space="preserve"> </w:t>
            </w:r>
            <w:r>
              <w:rPr>
                <w:rFonts w:ascii="Agency FB" w:hAnsi="Agency FB" w:cs="Khalid Art bold" w:hint="cs"/>
                <w:rtl/>
                <w:lang w:bidi="ar-JO"/>
              </w:rPr>
              <w:t>و</w:t>
            </w:r>
            <w:r>
              <w:rPr>
                <w:rFonts w:ascii="Agency FB" w:hAnsi="Agency FB" w:cs="Khalid Art bold" w:hint="cs"/>
                <w:rtl/>
              </w:rPr>
              <w:t>الدراسات العليا:</w:t>
            </w:r>
          </w:p>
        </w:tc>
      </w:tr>
      <w:tr w:rsidR="00BE645C" w:rsidRPr="00EB6CE7" w:rsidTr="00BE62CB">
        <w:trPr>
          <w:tblHeader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BE645C" w:rsidRPr="00EB6CE7" w:rsidRDefault="00BE645C" w:rsidP="00BE645C">
            <w:pPr>
              <w:bidi/>
              <w:rPr>
                <w:rFonts w:ascii="Agency FB" w:hAnsi="Agency FB" w:cs="Simplified Arabic"/>
                <w:rtl/>
              </w:rPr>
            </w:pP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موافق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/>
                <w:rtl/>
              </w:rPr>
              <w:t>□</w:t>
            </w:r>
            <w:r w:rsidRPr="00EB6CE7">
              <w:rPr>
                <w:rFonts w:ascii="Agency FB" w:hAnsi="Agency FB" w:cs="Simplified Arabic"/>
                <w:rtl/>
              </w:rPr>
              <w:t xml:space="preserve">  غير موافق (يرجى توضيح الأسباب أدناه)</w:t>
            </w:r>
          </w:p>
        </w:tc>
      </w:tr>
      <w:tr w:rsidR="00BE645C" w:rsidRPr="00EB6CE7" w:rsidTr="00BE62CB">
        <w:trPr>
          <w:trHeight w:val="2605"/>
        </w:trPr>
        <w:tc>
          <w:tcPr>
            <w:tcW w:w="5000" w:type="pct"/>
            <w:shd w:val="clear" w:color="auto" w:fill="auto"/>
            <w:vAlign w:val="center"/>
          </w:tcPr>
          <w:p w:rsidR="00BE645C" w:rsidRDefault="00BE645C" w:rsidP="00BE645C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Default="00BE645C" w:rsidP="00BE645C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BE645C">
            <w:pPr>
              <w:bidi/>
              <w:rPr>
                <w:rFonts w:ascii="Agency FB" w:hAnsi="Agency FB" w:cs="Simplified Arabic"/>
                <w:rtl/>
              </w:rPr>
            </w:pPr>
          </w:p>
          <w:p w:rsidR="00BE645C" w:rsidRPr="00EB6CE7" w:rsidRDefault="00BE645C" w:rsidP="00BE645C">
            <w:pPr>
              <w:bidi/>
              <w:rPr>
                <w:rFonts w:ascii="Agency FB" w:hAnsi="Agency FB" w:cs="Simplified Arabic"/>
                <w:rtl/>
                <w:lang w:bidi="ar-JO"/>
              </w:rPr>
            </w:pPr>
            <w:r w:rsidRPr="00EB6CE7">
              <w:rPr>
                <w:rFonts w:ascii="Agency FB" w:hAnsi="Agency FB" w:cs="Simplified Arabic"/>
                <w:rtl/>
              </w:rPr>
              <w:t>التاريــخ: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عميد </w:t>
            </w:r>
            <w:r w:rsidRPr="00810726">
              <w:rPr>
                <w:rFonts w:ascii="Agency FB" w:hAnsi="Agency FB" w:cs="Simplified Arabic"/>
                <w:rtl/>
              </w:rPr>
              <w:t>البحث العلمي</w:t>
            </w:r>
            <w:r w:rsidRPr="00810726">
              <w:rPr>
                <w:rFonts w:ascii="Agency FB" w:hAnsi="Agency FB" w:cs="Simplified Arabic" w:hint="cs"/>
                <w:rtl/>
              </w:rPr>
              <w:t xml:space="preserve"> </w:t>
            </w:r>
            <w:r>
              <w:rPr>
                <w:rFonts w:ascii="Agency FB" w:hAnsi="Agency FB" w:cs="Simplified Arabic" w:hint="cs"/>
                <w:rtl/>
              </w:rPr>
              <w:t>و</w:t>
            </w:r>
            <w:r w:rsidRPr="00810726">
              <w:rPr>
                <w:rFonts w:ascii="Agency FB" w:hAnsi="Agency FB" w:cs="Simplified Arabic" w:hint="cs"/>
                <w:rtl/>
              </w:rPr>
              <w:t>الدراسات العليا</w:t>
            </w:r>
            <w:r w:rsidRPr="00EB6CE7">
              <w:rPr>
                <w:rFonts w:ascii="Agency FB" w:hAnsi="Agency FB" w:cs="Simplified Arabic"/>
                <w:rtl/>
              </w:rPr>
              <w:t xml:space="preserve">: </w:t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</w:r>
            <w:r w:rsidRPr="00EB6CE7">
              <w:rPr>
                <w:rFonts w:ascii="Agency FB" w:hAnsi="Agency FB" w:cs="Simplified Arabic"/>
                <w:rtl/>
              </w:rPr>
              <w:tab/>
              <w:t xml:space="preserve">التوقيع: </w:t>
            </w:r>
          </w:p>
        </w:tc>
      </w:tr>
    </w:tbl>
    <w:p w:rsidR="00C63AB5" w:rsidRPr="004A13A3" w:rsidRDefault="00C63AB5" w:rsidP="004A13A3">
      <w:pPr>
        <w:bidi/>
      </w:pPr>
    </w:p>
    <w:sectPr w:rsidR="00C63AB5" w:rsidRPr="004A13A3" w:rsidSect="00961B04">
      <w:headerReference w:type="default" r:id="rId8"/>
      <w:footerReference w:type="default" r:id="rId9"/>
      <w:pgSz w:w="12240" w:h="15840"/>
      <w:pgMar w:top="123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4F" w:rsidRDefault="00A83D4F" w:rsidP="006466DF">
      <w:pPr>
        <w:spacing w:after="0" w:line="240" w:lineRule="auto"/>
      </w:pPr>
      <w:r>
        <w:separator/>
      </w:r>
    </w:p>
  </w:endnote>
  <w:endnote w:type="continuationSeparator" w:id="0">
    <w:p w:rsidR="00A83D4F" w:rsidRDefault="00A83D4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0"/>
      <w:tblW w:w="936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759"/>
      <w:gridCol w:w="1341"/>
    </w:tblGrid>
    <w:tr w:rsidR="00CF4F41" w:rsidRPr="00300F65" w:rsidTr="00E657E7">
      <w:tc>
        <w:tcPr>
          <w:tcW w:w="1260" w:type="dxa"/>
        </w:tcPr>
        <w:p w:rsidR="00CF4F41" w:rsidRPr="00300F65" w:rsidRDefault="00CF4F41" w:rsidP="00CF4F41">
          <w:pPr>
            <w:tabs>
              <w:tab w:val="center" w:pos="4680"/>
              <w:tab w:val="right" w:pos="9360"/>
            </w:tabs>
          </w:pPr>
          <w:r w:rsidRPr="00300F65"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40.3pt">
                <v:imagedata r:id="rId1" o:title=""/>
              </v:shape>
              <o:OLEObject Type="Embed" ProgID="PBrush" ShapeID="_x0000_i1027" DrawAspect="Content" ObjectID="_1609583849" r:id="rId2"/>
            </w:object>
          </w:r>
        </w:p>
      </w:tc>
      <w:tc>
        <w:tcPr>
          <w:tcW w:w="6759" w:type="dxa"/>
          <w:vAlign w:val="center"/>
        </w:tcPr>
        <w:p w:rsidR="00CF4F41" w:rsidRPr="00300F65" w:rsidRDefault="00CF4F41" w:rsidP="00CF4F4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 w:rsidRPr="00300F65"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200</w:t>
          </w:r>
          <w:r w:rsidRPr="00300F65">
            <w:rPr>
              <w:rFonts w:ascii="Agency FB" w:eastAsia="Times New Roman" w:hAnsi="Agency FB" w:cs="Times New Roman"/>
              <w:sz w:val="20"/>
              <w:szCs w:val="20"/>
            </w:rPr>
            <w:t>, Rev. a</w:t>
          </w:r>
        </w:p>
        <w:p w:rsidR="00CF4F41" w:rsidRPr="00300F65" w:rsidRDefault="00CF4F41" w:rsidP="00CF4F41">
          <w:pPr>
            <w:ind w:left="342" w:hanging="342"/>
          </w:pPr>
          <w:r w:rsidRPr="00300F6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(16/2018-2019), 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09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300F6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14/01/2019</w:t>
          </w:r>
        </w:p>
      </w:tc>
      <w:tc>
        <w:tcPr>
          <w:tcW w:w="1341" w:type="dxa"/>
          <w:vAlign w:val="center"/>
        </w:tcPr>
        <w:p w:rsidR="00CF4F41" w:rsidRPr="00300F65" w:rsidRDefault="00CF4F41" w:rsidP="00CF4F41">
          <w:pPr>
            <w:tabs>
              <w:tab w:val="center" w:pos="4680"/>
              <w:tab w:val="right" w:pos="9360"/>
            </w:tabs>
            <w:bidi/>
          </w:pPr>
          <w:r w:rsidRPr="00300F65">
            <w:rPr>
              <w:rFonts w:ascii="Calibri" w:eastAsia="Calibri" w:hAnsi="Calibri" w:cs="Arial"/>
              <w:noProof/>
            </w:rPr>
            <w:drawing>
              <wp:inline distT="0" distB="0" distL="0" distR="0" wp14:anchorId="1AD5BFDD" wp14:editId="152E4686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F41" w:rsidRPr="00D83BC2" w:rsidRDefault="00CF4F41" w:rsidP="00CF4F41">
    <w:pPr>
      <w:spacing w:after="0" w:line="240" w:lineRule="auto"/>
      <w:ind w:left="-90" w:right="-172"/>
      <w:jc w:val="center"/>
      <w:rPr>
        <w:sz w:val="4"/>
        <w:szCs w:val="4"/>
      </w:rPr>
    </w:pPr>
    <w:r w:rsidRPr="00300F65">
      <w:rPr>
        <w:rFonts w:ascii="Agency FB" w:eastAsia="Times New Roman" w:hAnsi="Agency FB" w:cs="Times New Roman"/>
        <w:sz w:val="20"/>
        <w:szCs w:val="20"/>
      </w:rPr>
      <w:fldChar w:fldCharType="begin"/>
    </w:r>
    <w:r w:rsidRPr="00300F65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00F65">
      <w:rPr>
        <w:rFonts w:ascii="Agency FB" w:eastAsia="Times New Roman" w:hAnsi="Agency FB" w:cs="Times New Roman"/>
        <w:sz w:val="20"/>
        <w:szCs w:val="20"/>
      </w:rPr>
      <w:fldChar w:fldCharType="separate"/>
    </w:r>
    <w:r w:rsidR="00A83D4F">
      <w:rPr>
        <w:rFonts w:ascii="Agency FB" w:eastAsia="Times New Roman" w:hAnsi="Agency FB" w:cs="Times New Roman"/>
        <w:noProof/>
        <w:sz w:val="20"/>
        <w:szCs w:val="20"/>
      </w:rPr>
      <w:t>1</w:t>
    </w:r>
    <w:r w:rsidRPr="00300F65">
      <w:rPr>
        <w:rFonts w:ascii="Agency FB" w:eastAsia="Times New Roman" w:hAnsi="Agency FB" w:cs="Times New Roman"/>
        <w:sz w:val="20"/>
        <w:szCs w:val="20"/>
      </w:rPr>
      <w:fldChar w:fldCharType="end"/>
    </w:r>
    <w:r w:rsidRPr="00300F65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00F65">
      <w:rPr>
        <w:rFonts w:ascii="Agency FB" w:eastAsia="Times New Roman" w:hAnsi="Agency FB" w:cs="Times New Roman"/>
        <w:sz w:val="20"/>
        <w:szCs w:val="20"/>
      </w:rPr>
      <w:fldChar w:fldCharType="begin"/>
    </w:r>
    <w:r w:rsidRPr="00300F65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00F65">
      <w:rPr>
        <w:rFonts w:ascii="Agency FB" w:eastAsia="Times New Roman" w:hAnsi="Agency FB" w:cs="Times New Roman"/>
        <w:sz w:val="20"/>
        <w:szCs w:val="20"/>
      </w:rPr>
      <w:fldChar w:fldCharType="separate"/>
    </w:r>
    <w:r w:rsidR="00A83D4F">
      <w:rPr>
        <w:rFonts w:ascii="Agency FB" w:eastAsia="Times New Roman" w:hAnsi="Agency FB" w:cs="Times New Roman"/>
        <w:noProof/>
        <w:sz w:val="20"/>
        <w:szCs w:val="20"/>
      </w:rPr>
      <w:t>1</w:t>
    </w:r>
    <w:r w:rsidRPr="00300F65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4F" w:rsidRDefault="00A83D4F" w:rsidP="006466DF">
      <w:pPr>
        <w:spacing w:after="0" w:line="240" w:lineRule="auto"/>
      </w:pPr>
      <w:r>
        <w:separator/>
      </w:r>
    </w:p>
  </w:footnote>
  <w:footnote w:type="continuationSeparator" w:id="0">
    <w:p w:rsidR="00A83D4F" w:rsidRDefault="00A83D4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-270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D538DE" w:rsidTr="00961B04">
      <w:trPr>
        <w:trHeight w:val="720"/>
      </w:trPr>
      <w:tc>
        <w:tcPr>
          <w:tcW w:w="9360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CF5"/>
    <w:multiLevelType w:val="hybridMultilevel"/>
    <w:tmpl w:val="9F4CB884"/>
    <w:lvl w:ilvl="0" w:tplc="D4B0EB86">
      <w:start w:val="1"/>
      <w:numFmt w:val="arabicAbjad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42B4C"/>
    <w:multiLevelType w:val="hybridMultilevel"/>
    <w:tmpl w:val="346ED1C2"/>
    <w:lvl w:ilvl="0" w:tplc="B70CC658">
      <w:start w:val="1"/>
      <w:numFmt w:val="decimal"/>
      <w:lvlText w:val="%1."/>
      <w:lvlJc w:val="left"/>
      <w:pPr>
        <w:ind w:left="296" w:hanging="360"/>
      </w:pPr>
      <w:rPr>
        <w:rFonts w:ascii="Agency FB" w:hAnsi="Agency FB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44566614"/>
    <w:multiLevelType w:val="hybridMultilevel"/>
    <w:tmpl w:val="FB2E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C2EEA"/>
    <w:multiLevelType w:val="hybridMultilevel"/>
    <w:tmpl w:val="488A3A10"/>
    <w:lvl w:ilvl="0" w:tplc="EDA22518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0F75AA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50D8"/>
    <w:rsid w:val="002937EF"/>
    <w:rsid w:val="002A39C3"/>
    <w:rsid w:val="002A67B5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66AE7"/>
    <w:rsid w:val="003714B6"/>
    <w:rsid w:val="0038101F"/>
    <w:rsid w:val="00392E5E"/>
    <w:rsid w:val="003A140E"/>
    <w:rsid w:val="003A3488"/>
    <w:rsid w:val="003B4E49"/>
    <w:rsid w:val="003D1FBF"/>
    <w:rsid w:val="003E1B31"/>
    <w:rsid w:val="003F179F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13A3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9DC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49E2"/>
    <w:rsid w:val="008168AF"/>
    <w:rsid w:val="00825EBB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1B04"/>
    <w:rsid w:val="00962269"/>
    <w:rsid w:val="009667A0"/>
    <w:rsid w:val="00980AF0"/>
    <w:rsid w:val="00980F5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4908"/>
    <w:rsid w:val="009F625D"/>
    <w:rsid w:val="00A10DB4"/>
    <w:rsid w:val="00A20EA4"/>
    <w:rsid w:val="00A22473"/>
    <w:rsid w:val="00A36D07"/>
    <w:rsid w:val="00A42D25"/>
    <w:rsid w:val="00A446BA"/>
    <w:rsid w:val="00A567DE"/>
    <w:rsid w:val="00A6392A"/>
    <w:rsid w:val="00A66D14"/>
    <w:rsid w:val="00A7061A"/>
    <w:rsid w:val="00A70712"/>
    <w:rsid w:val="00A71719"/>
    <w:rsid w:val="00A81224"/>
    <w:rsid w:val="00A83D4F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BE62CB"/>
    <w:rsid w:val="00BE645C"/>
    <w:rsid w:val="00C02A06"/>
    <w:rsid w:val="00C02E55"/>
    <w:rsid w:val="00C11172"/>
    <w:rsid w:val="00C13CF8"/>
    <w:rsid w:val="00C31914"/>
    <w:rsid w:val="00C33F42"/>
    <w:rsid w:val="00C36B21"/>
    <w:rsid w:val="00C50885"/>
    <w:rsid w:val="00C56E29"/>
    <w:rsid w:val="00C63AB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4F41"/>
    <w:rsid w:val="00CF6AF3"/>
    <w:rsid w:val="00D03675"/>
    <w:rsid w:val="00D17F30"/>
    <w:rsid w:val="00D36A05"/>
    <w:rsid w:val="00D46208"/>
    <w:rsid w:val="00D47CF9"/>
    <w:rsid w:val="00D53140"/>
    <w:rsid w:val="00D538DE"/>
    <w:rsid w:val="00D6511C"/>
    <w:rsid w:val="00D83BC2"/>
    <w:rsid w:val="00DA5EAA"/>
    <w:rsid w:val="00DB2440"/>
    <w:rsid w:val="00DB2D24"/>
    <w:rsid w:val="00DB4D1C"/>
    <w:rsid w:val="00DB6384"/>
    <w:rsid w:val="00DD055F"/>
    <w:rsid w:val="00DE3393"/>
    <w:rsid w:val="00DF339A"/>
    <w:rsid w:val="00E074D1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06F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7EE1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F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CD32-4472-401D-8D6A-D8D8CDE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2019-01-21T11:51:00Z</cp:lastPrinted>
  <dcterms:created xsi:type="dcterms:W3CDTF">2019-01-13T10:58:00Z</dcterms:created>
  <dcterms:modified xsi:type="dcterms:W3CDTF">2019-01-21T11:51:00Z</dcterms:modified>
</cp:coreProperties>
</file>